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C9510D" w14:textId="77777777" w:rsidR="00F90811" w:rsidRPr="003F4FF1" w:rsidRDefault="00F90811" w:rsidP="00F90811">
      <w:pPr>
        <w:pStyle w:val="Textoindependiente"/>
        <w:jc w:val="center"/>
        <w:rPr>
          <w:b/>
          <w:bCs/>
          <w:sz w:val="22"/>
          <w:szCs w:val="22"/>
        </w:rPr>
      </w:pPr>
    </w:p>
    <w:p w14:paraId="6A5D5E58" w14:textId="2660CCD7" w:rsidR="00F90811" w:rsidRDefault="00F90811" w:rsidP="00F90811">
      <w:pPr>
        <w:pStyle w:val="Textoindependiente"/>
        <w:jc w:val="center"/>
        <w:rPr>
          <w:b/>
          <w:bCs/>
          <w:sz w:val="22"/>
          <w:szCs w:val="22"/>
        </w:rPr>
      </w:pPr>
    </w:p>
    <w:p w14:paraId="6C84C9F6" w14:textId="3D44CE7D" w:rsidR="007D1476" w:rsidRDefault="007D1476" w:rsidP="00F90811">
      <w:pPr>
        <w:pStyle w:val="Textoindependiente"/>
        <w:jc w:val="center"/>
        <w:rPr>
          <w:b/>
          <w:bCs/>
          <w:sz w:val="22"/>
          <w:szCs w:val="22"/>
        </w:rPr>
      </w:pPr>
    </w:p>
    <w:p w14:paraId="4D3F33C0" w14:textId="77777777" w:rsidR="00F90811" w:rsidRDefault="00F90811" w:rsidP="00F90811">
      <w:pPr>
        <w:pStyle w:val="Textoindependiente"/>
        <w:jc w:val="center"/>
        <w:rPr>
          <w:b/>
          <w:bCs/>
          <w:sz w:val="22"/>
          <w:szCs w:val="22"/>
        </w:rPr>
      </w:pPr>
    </w:p>
    <w:p w14:paraId="28C59A34" w14:textId="77777777" w:rsidR="00A670D6" w:rsidRPr="003F4FF1" w:rsidRDefault="00A670D6" w:rsidP="00F90811">
      <w:pPr>
        <w:pStyle w:val="Textoindependiente"/>
        <w:jc w:val="center"/>
        <w:rPr>
          <w:b/>
          <w:bCs/>
          <w:sz w:val="22"/>
          <w:szCs w:val="22"/>
        </w:rPr>
      </w:pPr>
    </w:p>
    <w:p w14:paraId="02A3D49C" w14:textId="77777777" w:rsidR="00F90811" w:rsidRPr="003F4FF1" w:rsidRDefault="00F90811" w:rsidP="00F90811">
      <w:pPr>
        <w:pStyle w:val="Textoindependiente"/>
        <w:jc w:val="center"/>
        <w:rPr>
          <w:b/>
          <w:bCs/>
          <w:sz w:val="22"/>
          <w:szCs w:val="22"/>
        </w:rPr>
      </w:pPr>
    </w:p>
    <w:p w14:paraId="01EF96A4" w14:textId="77777777" w:rsidR="00F90811" w:rsidRPr="003F4FF1" w:rsidRDefault="00F90811" w:rsidP="00F90811">
      <w:pPr>
        <w:pStyle w:val="Textoindependiente"/>
        <w:jc w:val="center"/>
        <w:rPr>
          <w:b/>
          <w:bCs/>
          <w:sz w:val="22"/>
          <w:szCs w:val="22"/>
        </w:rPr>
      </w:pPr>
    </w:p>
    <w:p w14:paraId="51D6120F" w14:textId="194380EC" w:rsidR="00F90811" w:rsidRPr="003F4FF1" w:rsidRDefault="003701DD" w:rsidP="00A670D6">
      <w:pPr>
        <w:pStyle w:val="Textoindependiente"/>
        <w:tabs>
          <w:tab w:val="left" w:pos="1418"/>
        </w:tabs>
        <w:ind w:left="1276"/>
        <w:jc w:val="center"/>
        <w:rPr>
          <w:b/>
          <w:bCs/>
          <w:sz w:val="96"/>
          <w:szCs w:val="22"/>
        </w:rPr>
      </w:pPr>
      <w:r>
        <w:rPr>
          <w:b/>
          <w:bCs/>
          <w:sz w:val="96"/>
          <w:szCs w:val="22"/>
        </w:rPr>
        <w:t>REGLAMENTO DE EL</w:t>
      </w:r>
      <w:r w:rsidR="000E3BA6">
        <w:rPr>
          <w:b/>
          <w:bCs/>
          <w:sz w:val="96"/>
          <w:szCs w:val="22"/>
        </w:rPr>
        <w:t xml:space="preserve">ECCIÓN DEL </w:t>
      </w:r>
      <w:r w:rsidR="002B059C">
        <w:rPr>
          <w:b/>
          <w:bCs/>
          <w:sz w:val="96"/>
          <w:szCs w:val="22"/>
        </w:rPr>
        <w:t>COMITE</w:t>
      </w:r>
      <w:r w:rsidR="00977D92">
        <w:rPr>
          <w:b/>
          <w:bCs/>
          <w:sz w:val="96"/>
          <w:szCs w:val="22"/>
        </w:rPr>
        <w:t xml:space="preserve"> DE SST E</w:t>
      </w:r>
      <w:r w:rsidR="000E3BA6">
        <w:rPr>
          <w:b/>
          <w:bCs/>
          <w:sz w:val="96"/>
          <w:szCs w:val="22"/>
        </w:rPr>
        <w:t xml:space="preserve"> IFHS</w:t>
      </w:r>
    </w:p>
    <w:p w14:paraId="31999436" w14:textId="5CE30A70" w:rsidR="000E3BA6" w:rsidRPr="00B25CA5" w:rsidRDefault="000E3BA6" w:rsidP="00A670D6">
      <w:pPr>
        <w:pStyle w:val="Textoindependiente"/>
        <w:tabs>
          <w:tab w:val="left" w:pos="993"/>
          <w:tab w:val="left" w:pos="1418"/>
        </w:tabs>
        <w:ind w:left="1134"/>
        <w:jc w:val="center"/>
        <w:rPr>
          <w:b/>
          <w:bCs/>
          <w:sz w:val="36"/>
          <w:szCs w:val="22"/>
        </w:rPr>
      </w:pPr>
    </w:p>
    <w:p w14:paraId="4DB0176A" w14:textId="4653E6BD" w:rsidR="00A670D6" w:rsidRDefault="00996842" w:rsidP="00B25CA5">
      <w:pPr>
        <w:pStyle w:val="Textoindependiente"/>
        <w:tabs>
          <w:tab w:val="left" w:pos="1418"/>
        </w:tabs>
        <w:ind w:left="993"/>
        <w:jc w:val="center"/>
        <w:rPr>
          <w:b/>
          <w:bCs/>
          <w:sz w:val="96"/>
          <w:szCs w:val="22"/>
        </w:rPr>
      </w:pPr>
      <w:r w:rsidRPr="00996842">
        <w:rPr>
          <w:b/>
          <w:bCs/>
          <w:noProof/>
          <w:sz w:val="96"/>
          <w:szCs w:val="22"/>
          <w:lang w:val="es-PE" w:eastAsia="es-PE"/>
        </w:rPr>
        <w:drawing>
          <wp:inline distT="0" distB="0" distL="0" distR="0" wp14:anchorId="66EEE2B3" wp14:editId="3FAB8D6E">
            <wp:extent cx="2305050" cy="2229721"/>
            <wp:effectExtent l="0" t="0" r="0" b="0"/>
            <wp:docPr id="2" name="Imagen 2" descr="K:\Angelica\INFO NUBE\DOCUMENTACION CONFIDENCIAL 2022\DOCUMENTOS 2022\LOGO MIGUELITOS\Logo-RepM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Angelica\INFO NUBE\DOCUMENTACION CONFIDENCIAL 2022\DOCUMENTOS 2022\LOGO MIGUELITOS\Logo-RepM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187" cy="223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34264" w14:textId="77777777" w:rsidR="00A670D6" w:rsidRDefault="00A670D6" w:rsidP="00A670D6">
      <w:pPr>
        <w:pStyle w:val="Textoindependiente"/>
        <w:tabs>
          <w:tab w:val="left" w:pos="1418"/>
        </w:tabs>
        <w:spacing w:before="4"/>
        <w:jc w:val="both"/>
        <w:rPr>
          <w:sz w:val="29"/>
        </w:rPr>
      </w:pPr>
    </w:p>
    <w:p w14:paraId="637CECBA" w14:textId="77777777" w:rsidR="00B25CA5" w:rsidRDefault="00B25CA5" w:rsidP="00A670D6">
      <w:pPr>
        <w:pStyle w:val="Textoindependiente"/>
        <w:tabs>
          <w:tab w:val="left" w:pos="1418"/>
        </w:tabs>
        <w:spacing w:before="4"/>
        <w:jc w:val="both"/>
        <w:rPr>
          <w:sz w:val="29"/>
        </w:rPr>
      </w:pPr>
    </w:p>
    <w:p w14:paraId="4A9284B2" w14:textId="77777777" w:rsidR="00B25CA5" w:rsidRDefault="00B25CA5" w:rsidP="00A670D6">
      <w:pPr>
        <w:pStyle w:val="Textoindependiente"/>
        <w:tabs>
          <w:tab w:val="left" w:pos="1418"/>
        </w:tabs>
        <w:spacing w:before="4"/>
        <w:jc w:val="both"/>
        <w:rPr>
          <w:sz w:val="29"/>
        </w:rPr>
      </w:pPr>
    </w:p>
    <w:p w14:paraId="71F9746E" w14:textId="77777777" w:rsidR="00B25CA5" w:rsidRPr="00480D94" w:rsidRDefault="00B25CA5" w:rsidP="00A670D6">
      <w:pPr>
        <w:pStyle w:val="Textoindependiente"/>
        <w:tabs>
          <w:tab w:val="left" w:pos="1418"/>
        </w:tabs>
        <w:spacing w:before="4"/>
        <w:jc w:val="both"/>
        <w:rPr>
          <w:sz w:val="29"/>
        </w:rPr>
      </w:pPr>
    </w:p>
    <w:p w14:paraId="2E46D2DE" w14:textId="77777777" w:rsidR="00A670D6" w:rsidRPr="00480D94" w:rsidRDefault="00A670D6" w:rsidP="002E17F2">
      <w:pPr>
        <w:pStyle w:val="Textoindependiente"/>
        <w:tabs>
          <w:tab w:val="left" w:pos="1418"/>
        </w:tabs>
        <w:jc w:val="center"/>
        <w:rPr>
          <w:sz w:val="7"/>
        </w:rPr>
      </w:pPr>
    </w:p>
    <w:p w14:paraId="4447F405" w14:textId="1FB7C66D" w:rsidR="005B3E80" w:rsidRPr="005B3E80" w:rsidRDefault="00A670D6" w:rsidP="005B3E80">
      <w:pPr>
        <w:tabs>
          <w:tab w:val="left" w:pos="1418"/>
        </w:tabs>
        <w:ind w:left="1134" w:right="49"/>
        <w:jc w:val="center"/>
        <w:rPr>
          <w:sz w:val="28"/>
          <w:lang w:val="es-PE"/>
        </w:rPr>
      </w:pPr>
      <w:r w:rsidRPr="007F63C6">
        <w:rPr>
          <w:b/>
          <w:sz w:val="28"/>
        </w:rPr>
        <w:t>Razón Social:</w:t>
      </w:r>
      <w:r w:rsidRPr="007F63C6">
        <w:rPr>
          <w:sz w:val="28"/>
        </w:rPr>
        <w:t xml:space="preserve"> </w:t>
      </w:r>
      <w:r w:rsidR="00996842">
        <w:rPr>
          <w:sz w:val="28"/>
        </w:rPr>
        <w:t>REPUESTOS MIGUELITOS SAC</w:t>
      </w:r>
    </w:p>
    <w:p w14:paraId="6E144EA2" w14:textId="17692C5A" w:rsidR="00A670D6" w:rsidRPr="007F63C6" w:rsidRDefault="00A670D6" w:rsidP="002E17F2">
      <w:pPr>
        <w:tabs>
          <w:tab w:val="left" w:pos="1418"/>
        </w:tabs>
        <w:ind w:left="1134" w:right="49"/>
        <w:jc w:val="center"/>
        <w:rPr>
          <w:sz w:val="28"/>
        </w:rPr>
      </w:pPr>
    </w:p>
    <w:p w14:paraId="698DC539" w14:textId="62B4321D" w:rsidR="005B3E80" w:rsidRPr="005B3E80" w:rsidRDefault="00A670D6" w:rsidP="005B3E80">
      <w:pPr>
        <w:tabs>
          <w:tab w:val="left" w:pos="1418"/>
        </w:tabs>
        <w:ind w:left="1134" w:right="49"/>
        <w:jc w:val="center"/>
        <w:rPr>
          <w:sz w:val="28"/>
          <w:szCs w:val="28"/>
          <w:lang w:val="es-PE"/>
        </w:rPr>
      </w:pPr>
      <w:r w:rsidRPr="007F63C6">
        <w:rPr>
          <w:b/>
          <w:sz w:val="28"/>
          <w:szCs w:val="28"/>
        </w:rPr>
        <w:t>RUC:</w:t>
      </w:r>
      <w:r w:rsidRPr="007F63C6">
        <w:rPr>
          <w:sz w:val="28"/>
          <w:szCs w:val="28"/>
        </w:rPr>
        <w:t xml:space="preserve"> </w:t>
      </w:r>
      <w:r w:rsidR="00996842">
        <w:rPr>
          <w:sz w:val="28"/>
          <w:szCs w:val="28"/>
        </w:rPr>
        <w:t>20481892296</w:t>
      </w:r>
      <w:bookmarkStart w:id="0" w:name="_GoBack"/>
      <w:bookmarkEnd w:id="0"/>
    </w:p>
    <w:p w14:paraId="2A327D4D" w14:textId="7ED41876" w:rsidR="00F90811" w:rsidRPr="003F4FF1" w:rsidRDefault="00F90811" w:rsidP="002B059C">
      <w:pPr>
        <w:tabs>
          <w:tab w:val="left" w:pos="1418"/>
        </w:tabs>
        <w:ind w:left="1134" w:right="49"/>
        <w:jc w:val="center"/>
        <w:rPr>
          <w:b/>
          <w:bCs/>
        </w:rPr>
      </w:pPr>
    </w:p>
    <w:p w14:paraId="089DA7CF" w14:textId="4A204FD3" w:rsidR="002B059C" w:rsidRDefault="002B059C">
      <w:pPr>
        <w:rPr>
          <w:b/>
          <w:bCs/>
        </w:rPr>
      </w:pPr>
      <w:r>
        <w:rPr>
          <w:b/>
          <w:bCs/>
        </w:rPr>
        <w:br w:type="page"/>
      </w:r>
    </w:p>
    <w:p w14:paraId="54A31CCE" w14:textId="77777777" w:rsidR="00F90811" w:rsidRPr="003F4FF1" w:rsidRDefault="00F90811" w:rsidP="00F90811">
      <w:pPr>
        <w:pStyle w:val="Textoindependiente"/>
        <w:jc w:val="center"/>
        <w:rPr>
          <w:b/>
          <w:bCs/>
          <w:sz w:val="22"/>
          <w:szCs w:val="22"/>
        </w:rPr>
      </w:pPr>
    </w:p>
    <w:p w14:paraId="7E4F0B38" w14:textId="110DFDB6" w:rsidR="00F90811" w:rsidRPr="003F4FF1" w:rsidRDefault="003747CA" w:rsidP="003747CA">
      <w:pPr>
        <w:pStyle w:val="Textoindependiente"/>
        <w:tabs>
          <w:tab w:val="left" w:pos="770"/>
          <w:tab w:val="center" w:pos="4963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F90811" w:rsidRPr="003F4FF1">
        <w:rPr>
          <w:b/>
          <w:bCs/>
          <w:sz w:val="22"/>
          <w:szCs w:val="22"/>
        </w:rPr>
        <w:t>INDICE</w:t>
      </w:r>
    </w:p>
    <w:p w14:paraId="5783EAEC" w14:textId="6219C9C8" w:rsidR="00F90811" w:rsidRPr="003F4FF1" w:rsidRDefault="00F90811">
      <w:pPr>
        <w:pStyle w:val="Textoindependiente"/>
        <w:rPr>
          <w:sz w:val="22"/>
          <w:szCs w:val="22"/>
        </w:rPr>
      </w:pPr>
    </w:p>
    <w:p w14:paraId="125EDD7E" w14:textId="77777777" w:rsidR="00536A02" w:rsidRPr="003F4FF1" w:rsidRDefault="00536A02">
      <w:pPr>
        <w:pStyle w:val="Textoindependiente"/>
        <w:rPr>
          <w:sz w:val="22"/>
          <w:szCs w:val="22"/>
        </w:rPr>
      </w:pPr>
    </w:p>
    <w:p w14:paraId="5325B995" w14:textId="694D7818" w:rsidR="00F90811" w:rsidRPr="003F4FF1" w:rsidRDefault="00F90811" w:rsidP="00977D92">
      <w:pPr>
        <w:pStyle w:val="Textoindependiente"/>
        <w:ind w:left="1134"/>
        <w:rPr>
          <w:sz w:val="22"/>
          <w:szCs w:val="22"/>
        </w:rPr>
      </w:pPr>
    </w:p>
    <w:p w14:paraId="41266983" w14:textId="5FAFDCFE" w:rsidR="00E242EB" w:rsidRPr="0053110B" w:rsidRDefault="00F90811" w:rsidP="00E242EB">
      <w:pPr>
        <w:pStyle w:val="TDC1"/>
        <w:tabs>
          <w:tab w:val="right" w:leader="dot" w:pos="10206"/>
        </w:tabs>
        <w:rPr>
          <w:rFonts w:asciiTheme="minorHAnsi" w:eastAsiaTheme="minorEastAsia" w:hAnsiTheme="minorHAnsi" w:cstheme="minorBidi"/>
          <w:b/>
          <w:noProof/>
          <w:lang w:eastAsia="es-ES"/>
        </w:rPr>
      </w:pPr>
      <w:r w:rsidRPr="001C7D68">
        <w:rPr>
          <w:bCs/>
        </w:rPr>
        <w:fldChar w:fldCharType="begin"/>
      </w:r>
      <w:r w:rsidRPr="001C7D68">
        <w:rPr>
          <w:bCs/>
        </w:rPr>
        <w:instrText xml:space="preserve"> TOC \o "1-3" \h \z \u </w:instrText>
      </w:r>
      <w:r w:rsidRPr="001C7D68">
        <w:rPr>
          <w:bCs/>
        </w:rPr>
        <w:fldChar w:fldCharType="separate"/>
      </w:r>
      <w:hyperlink w:anchor="_Toc73975873" w:history="1"/>
    </w:p>
    <w:p w14:paraId="79AAA419" w14:textId="1C3C9A3B" w:rsidR="00E242EB" w:rsidRPr="0053110B" w:rsidRDefault="00996842" w:rsidP="005B3466">
      <w:pPr>
        <w:pStyle w:val="TDC2"/>
        <w:rPr>
          <w:rFonts w:asciiTheme="minorHAnsi" w:eastAsiaTheme="minorEastAsia" w:hAnsiTheme="minorHAnsi" w:cstheme="minorBidi"/>
          <w:lang w:eastAsia="es-ES"/>
        </w:rPr>
      </w:pPr>
      <w:hyperlink w:anchor="_Toc73975874" w:history="1">
        <w:r w:rsidR="00E242EB" w:rsidRPr="0053110B">
          <w:rPr>
            <w:rStyle w:val="Hipervnculo"/>
          </w:rPr>
          <w:t>TITULO I:  GENERALIDADES</w:t>
        </w:r>
        <w:r w:rsidR="00E242EB" w:rsidRPr="0053110B">
          <w:rPr>
            <w:webHidden/>
          </w:rPr>
          <w:tab/>
        </w:r>
        <w:r w:rsidR="00E242EB" w:rsidRPr="0053110B">
          <w:rPr>
            <w:webHidden/>
          </w:rPr>
          <w:fldChar w:fldCharType="begin"/>
        </w:r>
        <w:r w:rsidR="00E242EB" w:rsidRPr="0053110B">
          <w:rPr>
            <w:webHidden/>
          </w:rPr>
          <w:instrText xml:space="preserve"> PAGEREF _Toc73975874 \h </w:instrText>
        </w:r>
        <w:r w:rsidR="00E242EB" w:rsidRPr="0053110B">
          <w:rPr>
            <w:webHidden/>
          </w:rPr>
        </w:r>
        <w:r w:rsidR="00E242EB" w:rsidRPr="0053110B">
          <w:rPr>
            <w:webHidden/>
          </w:rPr>
          <w:fldChar w:fldCharType="separate"/>
        </w:r>
        <w:r w:rsidR="00C872E4">
          <w:rPr>
            <w:webHidden/>
          </w:rPr>
          <w:t>3</w:t>
        </w:r>
        <w:r w:rsidR="00E242EB" w:rsidRPr="0053110B">
          <w:rPr>
            <w:webHidden/>
          </w:rPr>
          <w:fldChar w:fldCharType="end"/>
        </w:r>
      </w:hyperlink>
    </w:p>
    <w:p w14:paraId="2266474C" w14:textId="34BD63A2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75" w:history="1">
        <w:r w:rsidR="00E242EB" w:rsidRPr="0053110B">
          <w:rPr>
            <w:rStyle w:val="Hipervnculo"/>
            <w:b/>
            <w:bCs/>
            <w:noProof/>
          </w:rPr>
          <w:t>CAPITULO I: DE LA JUNTA ELECTORAL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_Toc73975875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3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48C9FDF5" w14:textId="068E12BF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76" w:history="1">
        <w:r w:rsidR="00E242EB" w:rsidRPr="0053110B">
          <w:rPr>
            <w:rStyle w:val="Hipervnculo"/>
            <w:b/>
            <w:bCs/>
            <w:noProof/>
          </w:rPr>
          <w:t>CAPITULO II: FUNCIONES Y ATRIBUCIONES DEL MIEMBRO DE LA JUNTA ELECTORAL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_Toc73975876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3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0820878F" w14:textId="4FB594E2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77" w:history="1">
        <w:r w:rsidR="00E242EB" w:rsidRPr="0053110B">
          <w:rPr>
            <w:rStyle w:val="Hipervnculo"/>
            <w:b/>
            <w:bCs/>
            <w:noProof/>
          </w:rPr>
          <w:t>CAPITULO III:  DE LA CONVOCATORIA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_Toc73975877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4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62FD2D79" w14:textId="6B7F3079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78" w:history="1">
        <w:r w:rsidR="00E242EB" w:rsidRPr="0053110B">
          <w:rPr>
            <w:rStyle w:val="Hipervnculo"/>
            <w:b/>
            <w:bCs/>
            <w:noProof/>
          </w:rPr>
          <w:t>CAPITULO IV:  DEL PADRON ELECTORAL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_Toc73975878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4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25C66176" w14:textId="13EAF8A6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79" w:history="1">
        <w:r w:rsidR="00E242EB" w:rsidRPr="0053110B">
          <w:rPr>
            <w:rStyle w:val="Hipervnculo"/>
            <w:b/>
            <w:bCs/>
            <w:noProof/>
          </w:rPr>
          <w:t>CAPITULO V: DE LAS MESAS DE SUFRAGIO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_Toc73975879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4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4695B1ED" w14:textId="59E82779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80" w:history="1">
        <w:r w:rsidR="00E242EB" w:rsidRPr="0053110B">
          <w:rPr>
            <w:rStyle w:val="Hipervnculo"/>
            <w:b/>
            <w:bCs/>
            <w:noProof/>
          </w:rPr>
          <w:t>CAPITULO VI: DE LOS CANDIDATOS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_Toc73975880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5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77D7A491" w14:textId="735A16D2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81" w:history="1">
        <w:r w:rsidR="00E242EB" w:rsidRPr="0053110B">
          <w:rPr>
            <w:rStyle w:val="Hipervnculo"/>
            <w:b/>
            <w:bCs/>
            <w:noProof/>
          </w:rPr>
          <w:t>CAPITULO VII: DE LA CAMPAÑA ELECTORAL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_Toc73975881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5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26D135DB" w14:textId="5A035D73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82" w:history="1">
        <w:r w:rsidR="00E242EB" w:rsidRPr="0053110B">
          <w:rPr>
            <w:rStyle w:val="Hipervnculo"/>
            <w:b/>
            <w:bCs/>
            <w:noProof/>
          </w:rPr>
          <w:t>CAPITULO VIII:  DEL ACTA DE SUFRAGIO Y ESCRUTINIO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_Toc73975882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5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430BCAAE" w14:textId="59A018CF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83" w:history="1">
        <w:r w:rsidR="00E242EB" w:rsidRPr="0053110B">
          <w:rPr>
            <w:rStyle w:val="Hipervnculo"/>
            <w:b/>
            <w:bCs/>
            <w:noProof/>
          </w:rPr>
          <w:t>CAPITULO IX: DEL COMPUTO GENERAL, LA PROCLAMACION Y ACREDITACION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_Toc73975883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7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366B50ED" w14:textId="2E2495F5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84" w:history="1">
        <w:r w:rsidR="00E242EB" w:rsidRPr="0053110B">
          <w:rPr>
            <w:rStyle w:val="Hipervnculo"/>
            <w:b/>
            <w:bCs/>
            <w:noProof/>
          </w:rPr>
          <w:t xml:space="preserve">CAPITULO X: </w:t>
        </w:r>
        <w:r w:rsidR="00E242EB" w:rsidRPr="0053110B">
          <w:rPr>
            <w:rStyle w:val="Hipervnculo"/>
            <w:b/>
            <w:bCs/>
            <w:noProof/>
            <w:spacing w:val="-17"/>
          </w:rPr>
          <w:t xml:space="preserve"> </w:t>
        </w:r>
        <w:r w:rsidR="00E242EB" w:rsidRPr="0053110B">
          <w:rPr>
            <w:rStyle w:val="Hipervnculo"/>
            <w:b/>
            <w:bCs/>
            <w:noProof/>
          </w:rPr>
          <w:t>DE LA NULIDAD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_Toc73975884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7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4E0C5429" w14:textId="6F6FED63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85" w:history="1">
        <w:r w:rsidR="00E242EB" w:rsidRPr="0053110B">
          <w:rPr>
            <w:rStyle w:val="Hipervnculo"/>
            <w:b/>
            <w:bCs/>
            <w:noProof/>
          </w:rPr>
          <w:t>CAPITULO XI:  PROCLAMACION E INSTALACION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_Toc73975885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8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4A058E59" w14:textId="174A7545" w:rsidR="00E242EB" w:rsidRPr="0053110B" w:rsidRDefault="00996842" w:rsidP="005B3466">
      <w:pPr>
        <w:pStyle w:val="TDC2"/>
        <w:rPr>
          <w:rFonts w:asciiTheme="minorHAnsi" w:eastAsiaTheme="minorEastAsia" w:hAnsiTheme="minorHAnsi" w:cstheme="minorBidi"/>
          <w:lang w:eastAsia="es-ES"/>
        </w:rPr>
      </w:pPr>
      <w:hyperlink w:anchor="_Toc73975886" w:history="1">
        <w:r w:rsidR="00E242EB" w:rsidRPr="0053110B">
          <w:rPr>
            <w:rStyle w:val="Hipervnculo"/>
          </w:rPr>
          <w:t>TITULO II</w:t>
        </w:r>
        <w:r w:rsidR="00E242EB" w:rsidRPr="0053110B">
          <w:rPr>
            <w:webHidden/>
          </w:rPr>
          <w:tab/>
        </w:r>
        <w:r w:rsidR="000F75D3">
          <w:rPr>
            <w:webHidden/>
          </w:rPr>
          <w:t>……..</w:t>
        </w:r>
        <w:r w:rsidR="00E242EB" w:rsidRPr="0053110B">
          <w:rPr>
            <w:webHidden/>
          </w:rPr>
          <w:fldChar w:fldCharType="begin"/>
        </w:r>
        <w:r w:rsidR="00E242EB" w:rsidRPr="0053110B">
          <w:rPr>
            <w:webHidden/>
          </w:rPr>
          <w:instrText xml:space="preserve"> PAGEREF _Toc73975886 \h </w:instrText>
        </w:r>
        <w:r w:rsidR="00E242EB" w:rsidRPr="0053110B">
          <w:rPr>
            <w:webHidden/>
          </w:rPr>
        </w:r>
        <w:r w:rsidR="00E242EB" w:rsidRPr="0053110B">
          <w:rPr>
            <w:webHidden/>
          </w:rPr>
          <w:fldChar w:fldCharType="separate"/>
        </w:r>
        <w:r w:rsidR="00C872E4">
          <w:rPr>
            <w:webHidden/>
          </w:rPr>
          <w:t>8</w:t>
        </w:r>
        <w:r w:rsidR="00E242EB" w:rsidRPr="0053110B">
          <w:rPr>
            <w:webHidden/>
          </w:rPr>
          <w:fldChar w:fldCharType="end"/>
        </w:r>
      </w:hyperlink>
    </w:p>
    <w:p w14:paraId="5232C3EC" w14:textId="4C70DA2E" w:rsidR="00E242EB" w:rsidRPr="0053110B" w:rsidRDefault="00996842" w:rsidP="00E242EB">
      <w:pPr>
        <w:pStyle w:val="TDC3"/>
        <w:tabs>
          <w:tab w:val="right" w:leader="dot" w:pos="10206"/>
        </w:tabs>
        <w:ind w:left="1134"/>
        <w:rPr>
          <w:rFonts w:asciiTheme="minorHAnsi" w:eastAsiaTheme="minorEastAsia" w:hAnsiTheme="minorHAnsi" w:cstheme="minorBidi"/>
          <w:b/>
          <w:noProof/>
          <w:lang w:eastAsia="es-ES"/>
        </w:rPr>
      </w:pPr>
      <w:hyperlink w:anchor="_Toc73975887" w:history="1">
        <w:r w:rsidR="00E242EB" w:rsidRPr="0053110B">
          <w:rPr>
            <w:rStyle w:val="Hipervnculo"/>
            <w:b/>
            <w:bCs/>
            <w:noProof/>
          </w:rPr>
          <w:t>CAPITULO I:  DE LAS DISPOSICIONES TRANSITORIAS Y SANCIONES</w:t>
        </w:r>
        <w:r w:rsidR="00E242EB" w:rsidRPr="0053110B">
          <w:rPr>
            <w:b/>
            <w:noProof/>
            <w:webHidden/>
          </w:rPr>
          <w:tab/>
        </w:r>
        <w:r w:rsidR="00E242EB" w:rsidRPr="0053110B">
          <w:rPr>
            <w:b/>
            <w:noProof/>
            <w:webHidden/>
          </w:rPr>
          <w:fldChar w:fldCharType="begin"/>
        </w:r>
        <w:r w:rsidR="00E242EB" w:rsidRPr="0053110B">
          <w:rPr>
            <w:b/>
            <w:noProof/>
            <w:webHidden/>
          </w:rPr>
          <w:instrText xml:space="preserve"> PAGEREF _Toc73975887 \h </w:instrText>
        </w:r>
        <w:r w:rsidR="00E242EB" w:rsidRPr="0053110B">
          <w:rPr>
            <w:b/>
            <w:noProof/>
            <w:webHidden/>
          </w:rPr>
        </w:r>
        <w:r w:rsidR="00E242EB" w:rsidRPr="0053110B">
          <w:rPr>
            <w:b/>
            <w:noProof/>
            <w:webHidden/>
          </w:rPr>
          <w:fldChar w:fldCharType="separate"/>
        </w:r>
        <w:r w:rsidR="00C872E4">
          <w:rPr>
            <w:b/>
            <w:noProof/>
            <w:webHidden/>
          </w:rPr>
          <w:t>8</w:t>
        </w:r>
        <w:r w:rsidR="00E242EB" w:rsidRPr="0053110B">
          <w:rPr>
            <w:b/>
            <w:noProof/>
            <w:webHidden/>
          </w:rPr>
          <w:fldChar w:fldCharType="end"/>
        </w:r>
      </w:hyperlink>
    </w:p>
    <w:p w14:paraId="5C05314B" w14:textId="7D2E8852" w:rsidR="00F90811" w:rsidRPr="001C7D68" w:rsidRDefault="00F90811" w:rsidP="00E242EB">
      <w:pPr>
        <w:pStyle w:val="Textoindependiente"/>
        <w:tabs>
          <w:tab w:val="right" w:leader="dot" w:pos="10206"/>
        </w:tabs>
        <w:spacing w:line="360" w:lineRule="auto"/>
        <w:ind w:left="1134"/>
        <w:rPr>
          <w:sz w:val="22"/>
          <w:szCs w:val="22"/>
        </w:rPr>
      </w:pPr>
      <w:r w:rsidRPr="001C7D68">
        <w:rPr>
          <w:bCs/>
          <w:sz w:val="22"/>
          <w:szCs w:val="22"/>
        </w:rPr>
        <w:fldChar w:fldCharType="end"/>
      </w:r>
    </w:p>
    <w:p w14:paraId="46CF137F" w14:textId="112BD0FF" w:rsidR="00F90811" w:rsidRPr="003F4FF1" w:rsidRDefault="00F90811" w:rsidP="00E242EB">
      <w:pPr>
        <w:pStyle w:val="Textoindependiente"/>
        <w:tabs>
          <w:tab w:val="right" w:leader="dot" w:pos="10206"/>
        </w:tabs>
        <w:spacing w:line="360" w:lineRule="auto"/>
        <w:ind w:left="1134"/>
        <w:rPr>
          <w:sz w:val="22"/>
          <w:szCs w:val="22"/>
        </w:rPr>
      </w:pPr>
    </w:p>
    <w:p w14:paraId="58FD82A7" w14:textId="108A2D78" w:rsidR="00F90811" w:rsidRPr="003F4FF1" w:rsidRDefault="00F90811" w:rsidP="00100335">
      <w:pPr>
        <w:pStyle w:val="Textoindependiente"/>
        <w:spacing w:line="360" w:lineRule="auto"/>
        <w:ind w:left="426" w:firstLine="567"/>
        <w:rPr>
          <w:sz w:val="22"/>
          <w:szCs w:val="22"/>
        </w:rPr>
      </w:pPr>
    </w:p>
    <w:p w14:paraId="1FFEFE2E" w14:textId="1469FD49" w:rsidR="00F90811" w:rsidRPr="003F4FF1" w:rsidRDefault="00F90811" w:rsidP="00100335">
      <w:pPr>
        <w:pStyle w:val="Textoindependiente"/>
        <w:spacing w:line="360" w:lineRule="auto"/>
        <w:ind w:left="426" w:firstLine="567"/>
        <w:rPr>
          <w:sz w:val="22"/>
          <w:szCs w:val="22"/>
        </w:rPr>
      </w:pPr>
    </w:p>
    <w:p w14:paraId="41269370" w14:textId="0BD28532" w:rsidR="00F90811" w:rsidRPr="003F4FF1" w:rsidRDefault="00F90811" w:rsidP="00100335">
      <w:pPr>
        <w:pStyle w:val="Textoindependiente"/>
        <w:spacing w:line="360" w:lineRule="auto"/>
        <w:ind w:left="426" w:firstLine="567"/>
        <w:rPr>
          <w:sz w:val="22"/>
          <w:szCs w:val="22"/>
        </w:rPr>
      </w:pPr>
    </w:p>
    <w:p w14:paraId="264C8F14" w14:textId="77777777" w:rsidR="00536A02" w:rsidRPr="003F4FF1" w:rsidRDefault="00536A02" w:rsidP="00100335">
      <w:pPr>
        <w:pStyle w:val="Textoindependiente"/>
        <w:spacing w:line="360" w:lineRule="auto"/>
        <w:ind w:left="426" w:firstLine="567"/>
        <w:rPr>
          <w:sz w:val="22"/>
          <w:szCs w:val="22"/>
        </w:rPr>
      </w:pPr>
    </w:p>
    <w:p w14:paraId="2C1A16B0" w14:textId="7FE52617" w:rsidR="00F90811" w:rsidRPr="003F4FF1" w:rsidRDefault="00F90811" w:rsidP="00100335">
      <w:pPr>
        <w:pStyle w:val="Textoindependiente"/>
        <w:spacing w:line="360" w:lineRule="auto"/>
        <w:ind w:left="426" w:firstLine="567"/>
        <w:rPr>
          <w:sz w:val="22"/>
          <w:szCs w:val="22"/>
        </w:rPr>
      </w:pPr>
    </w:p>
    <w:p w14:paraId="2BEB9A60" w14:textId="088E31DD" w:rsidR="00F90811" w:rsidRDefault="00F90811" w:rsidP="00F90811">
      <w:pPr>
        <w:pStyle w:val="Textoindependiente"/>
        <w:ind w:left="426" w:firstLine="567"/>
        <w:rPr>
          <w:sz w:val="22"/>
          <w:szCs w:val="22"/>
        </w:rPr>
      </w:pPr>
    </w:p>
    <w:p w14:paraId="4395AC60" w14:textId="77777777" w:rsidR="00581AC5" w:rsidRDefault="00581AC5" w:rsidP="00F90811">
      <w:pPr>
        <w:pStyle w:val="Textoindependiente"/>
        <w:ind w:left="426" w:firstLine="567"/>
        <w:rPr>
          <w:sz w:val="22"/>
          <w:szCs w:val="22"/>
        </w:rPr>
      </w:pPr>
    </w:p>
    <w:p w14:paraId="6002BEDB" w14:textId="77777777" w:rsidR="00581AC5" w:rsidRDefault="00581AC5" w:rsidP="00F90811">
      <w:pPr>
        <w:pStyle w:val="Textoindependiente"/>
        <w:ind w:left="426" w:firstLine="567"/>
        <w:rPr>
          <w:sz w:val="22"/>
          <w:szCs w:val="22"/>
        </w:rPr>
      </w:pPr>
    </w:p>
    <w:p w14:paraId="00931B8A" w14:textId="77777777" w:rsidR="00E242EB" w:rsidRDefault="00E242EB" w:rsidP="00F90811">
      <w:pPr>
        <w:pStyle w:val="Textoindependiente"/>
        <w:ind w:left="426" w:firstLine="567"/>
        <w:rPr>
          <w:sz w:val="22"/>
          <w:szCs w:val="22"/>
        </w:rPr>
      </w:pPr>
    </w:p>
    <w:p w14:paraId="269438B4" w14:textId="77777777" w:rsidR="00E242EB" w:rsidRDefault="00E242EB" w:rsidP="00F90811">
      <w:pPr>
        <w:pStyle w:val="Textoindependiente"/>
        <w:ind w:left="426" w:firstLine="567"/>
        <w:rPr>
          <w:sz w:val="22"/>
          <w:szCs w:val="22"/>
        </w:rPr>
      </w:pPr>
    </w:p>
    <w:p w14:paraId="1F501461" w14:textId="77777777" w:rsidR="00E242EB" w:rsidRDefault="00E242EB" w:rsidP="00F90811">
      <w:pPr>
        <w:pStyle w:val="Textoindependiente"/>
        <w:ind w:left="426" w:firstLine="567"/>
        <w:rPr>
          <w:sz w:val="22"/>
          <w:szCs w:val="22"/>
        </w:rPr>
      </w:pPr>
    </w:p>
    <w:p w14:paraId="25893A82" w14:textId="77777777" w:rsidR="00977D92" w:rsidRDefault="00977D92" w:rsidP="00F90811">
      <w:pPr>
        <w:pStyle w:val="Textoindependiente"/>
        <w:ind w:left="426" w:firstLine="567"/>
        <w:rPr>
          <w:sz w:val="22"/>
          <w:szCs w:val="22"/>
        </w:rPr>
      </w:pPr>
    </w:p>
    <w:p w14:paraId="1C965C21" w14:textId="77777777" w:rsidR="00977D92" w:rsidRDefault="00977D92" w:rsidP="00F90811">
      <w:pPr>
        <w:pStyle w:val="Textoindependiente"/>
        <w:ind w:left="426" w:firstLine="567"/>
        <w:rPr>
          <w:sz w:val="22"/>
          <w:szCs w:val="22"/>
        </w:rPr>
      </w:pPr>
    </w:p>
    <w:p w14:paraId="1B6E500E" w14:textId="77777777" w:rsidR="00A670D6" w:rsidRDefault="00A670D6" w:rsidP="00F90811">
      <w:pPr>
        <w:pStyle w:val="Textoindependiente"/>
        <w:ind w:left="426" w:firstLine="567"/>
        <w:rPr>
          <w:sz w:val="22"/>
          <w:szCs w:val="22"/>
        </w:rPr>
      </w:pPr>
    </w:p>
    <w:p w14:paraId="7201E1BB" w14:textId="77777777" w:rsidR="00A670D6" w:rsidRDefault="00A670D6" w:rsidP="00F90811">
      <w:pPr>
        <w:pStyle w:val="Textoindependiente"/>
        <w:ind w:left="426" w:firstLine="567"/>
        <w:rPr>
          <w:sz w:val="22"/>
          <w:szCs w:val="22"/>
        </w:rPr>
      </w:pPr>
    </w:p>
    <w:p w14:paraId="4D3DA90F" w14:textId="77777777" w:rsidR="00A670D6" w:rsidRDefault="00A670D6" w:rsidP="00F90811">
      <w:pPr>
        <w:pStyle w:val="Textoindependiente"/>
        <w:ind w:left="426" w:firstLine="567"/>
        <w:rPr>
          <w:sz w:val="22"/>
          <w:szCs w:val="22"/>
        </w:rPr>
      </w:pPr>
    </w:p>
    <w:p w14:paraId="4F591BBB" w14:textId="77777777" w:rsidR="00977D92" w:rsidRDefault="00977D92" w:rsidP="00F90811">
      <w:pPr>
        <w:pStyle w:val="Textoindependiente"/>
        <w:ind w:left="426" w:firstLine="567"/>
        <w:rPr>
          <w:sz w:val="22"/>
          <w:szCs w:val="22"/>
        </w:rPr>
      </w:pPr>
    </w:p>
    <w:p w14:paraId="2889A230" w14:textId="77777777" w:rsidR="00977D92" w:rsidRDefault="00977D92" w:rsidP="00F90811">
      <w:pPr>
        <w:pStyle w:val="Textoindependiente"/>
        <w:ind w:left="426" w:firstLine="567"/>
        <w:rPr>
          <w:sz w:val="22"/>
          <w:szCs w:val="22"/>
        </w:rPr>
      </w:pPr>
    </w:p>
    <w:p w14:paraId="6460CB8C" w14:textId="77777777" w:rsidR="00581AC5" w:rsidRDefault="00581AC5" w:rsidP="00F90811">
      <w:pPr>
        <w:pStyle w:val="Textoindependiente"/>
        <w:ind w:left="426" w:firstLine="567"/>
        <w:rPr>
          <w:sz w:val="22"/>
          <w:szCs w:val="22"/>
        </w:rPr>
      </w:pPr>
    </w:p>
    <w:p w14:paraId="706D9A97" w14:textId="77777777" w:rsidR="00581AC5" w:rsidRDefault="00581AC5" w:rsidP="00F90811">
      <w:pPr>
        <w:pStyle w:val="Textoindependiente"/>
        <w:ind w:left="426" w:firstLine="567"/>
        <w:rPr>
          <w:sz w:val="22"/>
          <w:szCs w:val="22"/>
        </w:rPr>
      </w:pPr>
    </w:p>
    <w:p w14:paraId="37D07FCD" w14:textId="6A292DAB" w:rsidR="00581AC5" w:rsidRDefault="00581AC5" w:rsidP="00F90811">
      <w:pPr>
        <w:pStyle w:val="Textoindependiente"/>
        <w:ind w:left="426" w:firstLine="567"/>
        <w:rPr>
          <w:sz w:val="22"/>
          <w:szCs w:val="22"/>
        </w:rPr>
      </w:pPr>
    </w:p>
    <w:p w14:paraId="48C9F487" w14:textId="171A6C4D" w:rsidR="00C872E4" w:rsidRDefault="00C872E4" w:rsidP="00F90811">
      <w:pPr>
        <w:pStyle w:val="Textoindependiente"/>
        <w:ind w:left="426" w:firstLine="567"/>
        <w:rPr>
          <w:sz w:val="22"/>
          <w:szCs w:val="22"/>
        </w:rPr>
      </w:pPr>
    </w:p>
    <w:p w14:paraId="6BB98117" w14:textId="469A3542" w:rsidR="005B3466" w:rsidRDefault="005B3466" w:rsidP="00F90811">
      <w:pPr>
        <w:pStyle w:val="Textoindependiente"/>
        <w:ind w:left="426" w:firstLine="567"/>
        <w:rPr>
          <w:sz w:val="22"/>
          <w:szCs w:val="22"/>
        </w:rPr>
      </w:pPr>
    </w:p>
    <w:p w14:paraId="24FA0004" w14:textId="77777777" w:rsidR="005B3466" w:rsidRDefault="005B3466" w:rsidP="00F90811">
      <w:pPr>
        <w:pStyle w:val="Textoindependiente"/>
        <w:ind w:left="426" w:firstLine="567"/>
        <w:rPr>
          <w:sz w:val="22"/>
          <w:szCs w:val="22"/>
        </w:rPr>
      </w:pPr>
    </w:p>
    <w:p w14:paraId="66C0522D" w14:textId="77777777" w:rsidR="001D357E" w:rsidRDefault="001D357E" w:rsidP="00F90811">
      <w:pPr>
        <w:pStyle w:val="Textoindependiente"/>
        <w:ind w:left="426" w:firstLine="567"/>
        <w:rPr>
          <w:sz w:val="22"/>
          <w:szCs w:val="22"/>
        </w:rPr>
      </w:pPr>
    </w:p>
    <w:p w14:paraId="5E5C623C" w14:textId="1DD90A2C" w:rsidR="00406341" w:rsidRPr="003F4FF1" w:rsidRDefault="002B059C" w:rsidP="00182114">
      <w:pPr>
        <w:pStyle w:val="Ttulo1"/>
        <w:jc w:val="both"/>
      </w:pPr>
      <w:bookmarkStart w:id="1" w:name="_Toc73975873"/>
      <w:r w:rsidRPr="002B059C">
        <w:lastRenderedPageBreak/>
        <w:t xml:space="preserve">REGLAMENTO DE ELECCIÓN DEL COMITE DE SEGURIDAD Y SALUD </w:t>
      </w:r>
      <w:r w:rsidR="00292AA0">
        <w:t>EN EL</w:t>
      </w:r>
      <w:r w:rsidRPr="002B059C">
        <w:t xml:space="preserve"> TRABAJO Y DE INTERVENCIÓN FRENTE AL HOSTIGAMIENTO SEXUAL </w:t>
      </w:r>
      <w:bookmarkStart w:id="2" w:name="_Hlk106006229"/>
      <w:bookmarkEnd w:id="1"/>
      <w:r w:rsidR="00182114" w:rsidRPr="00182114">
        <w:rPr>
          <w:lang w:val="es-PE"/>
        </w:rPr>
        <w:t>DE LA NOTARÍA CORCUERA DEL DISTRITO DE TRUJILLO PROVINCIA DE TRUJILLO DEPARTAMENTO DE LA LIBERTAD POR EL PERIODO 2022-2024 (24 de enero del 2022 al 24 de enero del 2024)</w:t>
      </w:r>
      <w:bookmarkEnd w:id="2"/>
    </w:p>
    <w:p w14:paraId="1E8435D2" w14:textId="77777777" w:rsidR="00550E47" w:rsidRPr="003F4FF1" w:rsidRDefault="00550E47" w:rsidP="00F90811">
      <w:pPr>
        <w:pStyle w:val="Ttulo1"/>
      </w:pPr>
    </w:p>
    <w:p w14:paraId="4CFE8908" w14:textId="4C207D49" w:rsidR="00406341" w:rsidRPr="003F4FF1" w:rsidRDefault="00550E47" w:rsidP="008B4CFF">
      <w:pPr>
        <w:pStyle w:val="Ttulo2"/>
        <w:rPr>
          <w:sz w:val="22"/>
          <w:szCs w:val="22"/>
        </w:rPr>
      </w:pPr>
      <w:r w:rsidRPr="003F4FF1">
        <w:rPr>
          <w:sz w:val="22"/>
          <w:szCs w:val="22"/>
        </w:rPr>
        <w:t xml:space="preserve">           </w:t>
      </w:r>
      <w:bookmarkStart w:id="3" w:name="_Toc73975874"/>
      <w:r w:rsidR="008B4CFF" w:rsidRPr="003F4FF1">
        <w:rPr>
          <w:sz w:val="22"/>
          <w:szCs w:val="22"/>
        </w:rPr>
        <w:t xml:space="preserve">TITULO I: </w:t>
      </w:r>
      <w:r w:rsidR="00F9777E" w:rsidRPr="003F4FF1">
        <w:rPr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GENERALIDADES</w:t>
      </w:r>
      <w:bookmarkEnd w:id="3"/>
    </w:p>
    <w:p w14:paraId="5BDBDCD5" w14:textId="77777777" w:rsidR="00406341" w:rsidRPr="003F4FF1" w:rsidRDefault="00406341" w:rsidP="00550E47">
      <w:pPr>
        <w:pStyle w:val="Ttulo2"/>
        <w:rPr>
          <w:sz w:val="22"/>
          <w:szCs w:val="22"/>
        </w:rPr>
      </w:pPr>
    </w:p>
    <w:p w14:paraId="387C76A8" w14:textId="0B4D5E96" w:rsidR="00406341" w:rsidRPr="003F4FF1" w:rsidRDefault="00480F97" w:rsidP="00154B67">
      <w:pPr>
        <w:pStyle w:val="Textoindependiente"/>
        <w:ind w:left="2694" w:right="134" w:hanging="1406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1</w:t>
      </w:r>
      <w:r w:rsidR="002C6389" w:rsidRPr="003F4FF1">
        <w:rPr>
          <w:b/>
          <w:sz w:val="22"/>
          <w:szCs w:val="22"/>
        </w:rPr>
        <w:t xml:space="preserve">°. - </w:t>
      </w:r>
      <w:r w:rsidR="00340F72">
        <w:rPr>
          <w:b/>
          <w:sz w:val="22"/>
          <w:szCs w:val="22"/>
        </w:rPr>
        <w:t xml:space="preserve"> </w:t>
      </w:r>
      <w:r w:rsidRPr="003F4FF1">
        <w:rPr>
          <w:sz w:val="22"/>
          <w:szCs w:val="22"/>
        </w:rPr>
        <w:t xml:space="preserve">El presente Reglamento tiene por finalidad normar la organización, dirección y control del proceso de elección del </w:t>
      </w:r>
      <w:r w:rsidR="002B059C">
        <w:rPr>
          <w:sz w:val="22"/>
          <w:szCs w:val="22"/>
        </w:rPr>
        <w:t>Comité</w:t>
      </w:r>
      <w:r w:rsidR="00F26FC9" w:rsidRPr="003F4FF1">
        <w:rPr>
          <w:sz w:val="22"/>
          <w:szCs w:val="22"/>
        </w:rPr>
        <w:t xml:space="preserve"> </w:t>
      </w:r>
      <w:r w:rsidR="002B059C">
        <w:rPr>
          <w:sz w:val="22"/>
          <w:szCs w:val="22"/>
        </w:rPr>
        <w:t xml:space="preserve">de </w:t>
      </w:r>
      <w:r w:rsidR="00FB728B" w:rsidRPr="003F4FF1">
        <w:rPr>
          <w:sz w:val="22"/>
          <w:szCs w:val="22"/>
        </w:rPr>
        <w:t>Seguridad y Salud en el Trabajo</w:t>
      </w:r>
      <w:r w:rsidR="00BC44DE" w:rsidRPr="003F4FF1">
        <w:rPr>
          <w:sz w:val="22"/>
          <w:szCs w:val="22"/>
        </w:rPr>
        <w:t xml:space="preserve"> y de Intervención Frente al Hostigamiento Sexual </w:t>
      </w:r>
      <w:r w:rsidR="00CD5381" w:rsidRPr="003F4FF1">
        <w:rPr>
          <w:sz w:val="22"/>
          <w:szCs w:val="22"/>
        </w:rPr>
        <w:t xml:space="preserve">de </w:t>
      </w:r>
      <w:r w:rsidR="00154B67" w:rsidRPr="00154B67">
        <w:rPr>
          <w:sz w:val="22"/>
          <w:szCs w:val="22"/>
          <w:lang w:val="es-PE"/>
        </w:rPr>
        <w:t>NOTARÍA CORCUERA</w:t>
      </w:r>
    </w:p>
    <w:p w14:paraId="19E0EA58" w14:textId="77777777" w:rsidR="00406341" w:rsidRPr="003F4FF1" w:rsidRDefault="00406341" w:rsidP="00F26FC9">
      <w:pPr>
        <w:pStyle w:val="Textoindependiente"/>
        <w:spacing w:before="5"/>
        <w:ind w:left="2694" w:hanging="1406"/>
        <w:jc w:val="both"/>
        <w:rPr>
          <w:sz w:val="22"/>
          <w:szCs w:val="22"/>
        </w:rPr>
      </w:pPr>
    </w:p>
    <w:p w14:paraId="648AE73E" w14:textId="4324C08D" w:rsidR="00406341" w:rsidRPr="009B3924" w:rsidRDefault="00D34F71" w:rsidP="00F26FC9">
      <w:pPr>
        <w:pStyle w:val="Textoindependiente"/>
        <w:spacing w:line="242" w:lineRule="auto"/>
        <w:ind w:left="2694" w:hanging="1406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 xml:space="preserve">Artículo 2°. </w:t>
      </w:r>
      <w:r w:rsidRPr="009B3924">
        <w:rPr>
          <w:b/>
          <w:sz w:val="22"/>
          <w:szCs w:val="22"/>
        </w:rPr>
        <w:t>-</w:t>
      </w:r>
      <w:r w:rsidR="00480F97" w:rsidRPr="009B3924">
        <w:rPr>
          <w:b/>
          <w:sz w:val="22"/>
          <w:szCs w:val="22"/>
        </w:rPr>
        <w:t xml:space="preserve"> </w:t>
      </w:r>
      <w:r w:rsidR="00686766" w:rsidRPr="009B3924">
        <w:rPr>
          <w:b/>
          <w:sz w:val="22"/>
          <w:szCs w:val="22"/>
        </w:rPr>
        <w:t xml:space="preserve">  </w:t>
      </w:r>
      <w:r w:rsidR="00480F97" w:rsidRPr="00A45294">
        <w:rPr>
          <w:sz w:val="22"/>
          <w:szCs w:val="22"/>
        </w:rPr>
        <w:t xml:space="preserve">La elección del </w:t>
      </w:r>
      <w:r w:rsidR="002B059C" w:rsidRPr="00A45294">
        <w:rPr>
          <w:sz w:val="22"/>
          <w:szCs w:val="22"/>
        </w:rPr>
        <w:t>Comité</w:t>
      </w:r>
      <w:r w:rsidR="00F26FC9" w:rsidRPr="00A45294">
        <w:rPr>
          <w:sz w:val="22"/>
          <w:szCs w:val="22"/>
        </w:rPr>
        <w:t xml:space="preserve"> de Seguridad y Salud en el Trabajo y de Intervención Frente al Hostigamiento Sexual</w:t>
      </w:r>
      <w:r w:rsidR="00480F97" w:rsidRPr="00A45294">
        <w:rPr>
          <w:sz w:val="22"/>
          <w:szCs w:val="22"/>
        </w:rPr>
        <w:t>, se efectuará de acuerdo al presente Reglamento mediante votación secreta y directa.</w:t>
      </w:r>
    </w:p>
    <w:p w14:paraId="3FD614FB" w14:textId="77777777" w:rsidR="00406341" w:rsidRPr="003F4FF1" w:rsidRDefault="00406341" w:rsidP="00342CD2">
      <w:pPr>
        <w:pStyle w:val="Textoindependiente"/>
        <w:spacing w:before="6"/>
        <w:ind w:left="2694" w:hanging="1406"/>
        <w:rPr>
          <w:sz w:val="22"/>
          <w:szCs w:val="22"/>
        </w:rPr>
      </w:pPr>
    </w:p>
    <w:p w14:paraId="12EFCAC3" w14:textId="23001F8C" w:rsidR="00406341" w:rsidRPr="003F4FF1" w:rsidRDefault="00D34F71" w:rsidP="00F26FC9">
      <w:pPr>
        <w:pStyle w:val="Textoindependiente"/>
        <w:spacing w:line="242" w:lineRule="auto"/>
        <w:ind w:left="2694" w:hanging="1406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3°. -</w:t>
      </w:r>
      <w:r w:rsidR="00480F97" w:rsidRPr="003F4FF1">
        <w:rPr>
          <w:b/>
          <w:sz w:val="22"/>
          <w:szCs w:val="22"/>
        </w:rPr>
        <w:t xml:space="preserve"> </w:t>
      </w:r>
      <w:r w:rsidR="00686766" w:rsidRPr="003F4FF1">
        <w:rPr>
          <w:b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El proceso electoral se inicia con la convocatoria a elecciones y termina con la proclamación de los representantes elegidos.</w:t>
      </w:r>
    </w:p>
    <w:p w14:paraId="14424BB2" w14:textId="77777777" w:rsidR="00406341" w:rsidRPr="003F4FF1" w:rsidRDefault="00406341" w:rsidP="00F26FC9">
      <w:pPr>
        <w:pStyle w:val="Textoindependiente"/>
        <w:spacing w:before="6"/>
        <w:ind w:left="2694" w:hanging="1406"/>
        <w:jc w:val="both"/>
        <w:rPr>
          <w:sz w:val="22"/>
          <w:szCs w:val="22"/>
        </w:rPr>
      </w:pPr>
    </w:p>
    <w:p w14:paraId="4E5EAFA0" w14:textId="58FB0D68" w:rsidR="00406341" w:rsidRPr="003F4FF1" w:rsidRDefault="00D34F71" w:rsidP="00F26FC9">
      <w:pPr>
        <w:pStyle w:val="Textoindependiente"/>
        <w:spacing w:line="242" w:lineRule="auto"/>
        <w:ind w:left="2694" w:hanging="1406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4°. -</w:t>
      </w:r>
      <w:r w:rsidR="00480F97" w:rsidRPr="003F4FF1">
        <w:rPr>
          <w:b/>
          <w:sz w:val="22"/>
          <w:szCs w:val="22"/>
        </w:rPr>
        <w:t xml:space="preserve"> </w:t>
      </w:r>
      <w:r w:rsidR="00686766" w:rsidRPr="003F4FF1">
        <w:rPr>
          <w:b/>
          <w:sz w:val="22"/>
          <w:szCs w:val="22"/>
        </w:rPr>
        <w:t xml:space="preserve">  </w:t>
      </w:r>
      <w:r w:rsidR="00480F97" w:rsidRPr="003F4FF1">
        <w:rPr>
          <w:sz w:val="22"/>
          <w:szCs w:val="22"/>
        </w:rPr>
        <w:t>Ninguna persona podrá impedir, dificultar u obstaculizar las acciones del proceso electoral.</w:t>
      </w:r>
    </w:p>
    <w:p w14:paraId="21845D4D" w14:textId="77777777" w:rsidR="00406341" w:rsidRPr="003F4FF1" w:rsidRDefault="00406341" w:rsidP="008B4CFF">
      <w:pPr>
        <w:pStyle w:val="Ttulo3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654CC45" w14:textId="64815C96" w:rsidR="00406341" w:rsidRPr="003F4FF1" w:rsidRDefault="008B4CFF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   </w:t>
      </w:r>
      <w:bookmarkStart w:id="4" w:name="_Toc73975875"/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CAPITULO </w:t>
      </w: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I: </w:t>
      </w:r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DE LA JUNTA ELECTORAL</w:t>
      </w:r>
      <w:bookmarkEnd w:id="4"/>
    </w:p>
    <w:p w14:paraId="6E2D38D2" w14:textId="77777777" w:rsidR="00406341" w:rsidRPr="003F4FF1" w:rsidRDefault="00406341" w:rsidP="00342CD2">
      <w:pPr>
        <w:pStyle w:val="Textoindependiente"/>
        <w:ind w:left="2694" w:hanging="1406"/>
        <w:rPr>
          <w:b/>
          <w:sz w:val="22"/>
          <w:szCs w:val="22"/>
        </w:rPr>
      </w:pPr>
    </w:p>
    <w:p w14:paraId="57E9D49C" w14:textId="40AAA07F" w:rsidR="00406341" w:rsidRPr="003F4FF1" w:rsidRDefault="00480F97" w:rsidP="00342CD2">
      <w:pPr>
        <w:pStyle w:val="Textoindependiente"/>
        <w:ind w:left="2694" w:right="152" w:hanging="1406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5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z w:val="22"/>
          <w:szCs w:val="22"/>
        </w:rPr>
        <w:t xml:space="preserve"> </w:t>
      </w:r>
      <w:r w:rsidRPr="003F4FF1">
        <w:rPr>
          <w:sz w:val="22"/>
          <w:szCs w:val="22"/>
        </w:rPr>
        <w:t>La Junta Electoral es un Órgano Autónomo en materia electoral y contra sus resoluciones no procede reclamo alguno.</w:t>
      </w:r>
    </w:p>
    <w:p w14:paraId="408E5C7C" w14:textId="77777777" w:rsidR="00406341" w:rsidRPr="003F4FF1" w:rsidRDefault="00406341" w:rsidP="00342CD2">
      <w:pPr>
        <w:pStyle w:val="Textoindependiente"/>
        <w:spacing w:before="11"/>
        <w:ind w:left="2694" w:hanging="1406"/>
        <w:jc w:val="both"/>
        <w:rPr>
          <w:sz w:val="22"/>
          <w:szCs w:val="22"/>
        </w:rPr>
      </w:pPr>
    </w:p>
    <w:p w14:paraId="0A6CCD00" w14:textId="64F762C8" w:rsidR="00406341" w:rsidRPr="003F4FF1" w:rsidRDefault="00D34F71" w:rsidP="00666E8B">
      <w:pPr>
        <w:pStyle w:val="Textoindependiente"/>
        <w:ind w:left="2694" w:hanging="1406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6°. -</w:t>
      </w:r>
      <w:r w:rsidR="00480F97" w:rsidRPr="003F4FF1">
        <w:rPr>
          <w:b/>
          <w:sz w:val="22"/>
          <w:szCs w:val="22"/>
        </w:rPr>
        <w:t xml:space="preserve"> </w:t>
      </w:r>
      <w:r w:rsidR="00184B2D" w:rsidRPr="003F4FF1">
        <w:rPr>
          <w:b/>
          <w:sz w:val="22"/>
          <w:szCs w:val="22"/>
        </w:rPr>
        <w:t xml:space="preserve">   </w:t>
      </w:r>
      <w:r w:rsidR="00480F97" w:rsidRPr="003F4FF1">
        <w:rPr>
          <w:sz w:val="22"/>
          <w:szCs w:val="22"/>
        </w:rPr>
        <w:t>La Junta Electoral está integrada por los siguientes cargos:</w:t>
      </w:r>
    </w:p>
    <w:p w14:paraId="44CC903F" w14:textId="1459F0A7" w:rsidR="00406341" w:rsidRPr="003F4FF1" w:rsidRDefault="00480F97" w:rsidP="00666E8B">
      <w:pPr>
        <w:pStyle w:val="Textoindependiente"/>
        <w:numPr>
          <w:ilvl w:val="0"/>
          <w:numId w:val="14"/>
        </w:numPr>
        <w:ind w:left="2977" w:hanging="283"/>
        <w:jc w:val="both"/>
        <w:rPr>
          <w:sz w:val="22"/>
          <w:szCs w:val="22"/>
        </w:rPr>
      </w:pPr>
      <w:r w:rsidRPr="003F4FF1">
        <w:rPr>
          <w:sz w:val="22"/>
          <w:szCs w:val="22"/>
        </w:rPr>
        <w:t>Presidente</w:t>
      </w:r>
    </w:p>
    <w:p w14:paraId="1541B218" w14:textId="3EB7D2C1" w:rsidR="00574D04" w:rsidRPr="003F4FF1" w:rsidRDefault="00574D04" w:rsidP="00666E8B">
      <w:pPr>
        <w:pStyle w:val="Textoindependiente"/>
        <w:numPr>
          <w:ilvl w:val="0"/>
          <w:numId w:val="14"/>
        </w:numPr>
        <w:ind w:left="2977" w:hanging="283"/>
        <w:jc w:val="both"/>
        <w:rPr>
          <w:sz w:val="22"/>
          <w:szCs w:val="22"/>
        </w:rPr>
      </w:pPr>
      <w:r w:rsidRPr="003F4FF1">
        <w:rPr>
          <w:sz w:val="22"/>
          <w:szCs w:val="22"/>
        </w:rPr>
        <w:t>Secretario</w:t>
      </w:r>
    </w:p>
    <w:p w14:paraId="2D1D12CD" w14:textId="0103A7D4" w:rsidR="00574D04" w:rsidRDefault="00574D04" w:rsidP="00666E8B">
      <w:pPr>
        <w:pStyle w:val="Textoindependiente"/>
        <w:numPr>
          <w:ilvl w:val="0"/>
          <w:numId w:val="14"/>
        </w:numPr>
        <w:ind w:left="2977" w:hanging="283"/>
        <w:jc w:val="both"/>
        <w:rPr>
          <w:sz w:val="22"/>
          <w:szCs w:val="22"/>
        </w:rPr>
      </w:pPr>
      <w:r w:rsidRPr="003F4FF1">
        <w:rPr>
          <w:sz w:val="22"/>
          <w:szCs w:val="22"/>
        </w:rPr>
        <w:t>Primer Vocal</w:t>
      </w:r>
    </w:p>
    <w:p w14:paraId="044A1B54" w14:textId="2BD77EC0" w:rsidR="008F7D8E" w:rsidRPr="003F4FF1" w:rsidRDefault="008F7D8E" w:rsidP="00666E8B">
      <w:pPr>
        <w:pStyle w:val="Textoindependiente"/>
        <w:numPr>
          <w:ilvl w:val="0"/>
          <w:numId w:val="14"/>
        </w:numPr>
        <w:ind w:left="2977" w:hanging="283"/>
        <w:jc w:val="both"/>
        <w:rPr>
          <w:sz w:val="22"/>
          <w:szCs w:val="22"/>
        </w:rPr>
      </w:pPr>
      <w:r>
        <w:rPr>
          <w:sz w:val="22"/>
          <w:szCs w:val="22"/>
        </w:rPr>
        <w:t>Segundo Vocal</w:t>
      </w:r>
    </w:p>
    <w:p w14:paraId="6A9912FC" w14:textId="77777777" w:rsidR="00574D04" w:rsidRPr="003F4FF1" w:rsidRDefault="00574D04" w:rsidP="00574D04">
      <w:pPr>
        <w:pStyle w:val="Textoindependiente"/>
        <w:ind w:left="1648"/>
        <w:jc w:val="both"/>
        <w:rPr>
          <w:sz w:val="22"/>
          <w:szCs w:val="22"/>
        </w:rPr>
      </w:pPr>
    </w:p>
    <w:p w14:paraId="7BCF9FDE" w14:textId="60137171" w:rsidR="00574D04" w:rsidRPr="003F4FF1" w:rsidRDefault="00574D04" w:rsidP="00925939">
      <w:pPr>
        <w:pStyle w:val="Textoindependiente"/>
        <w:ind w:left="2694" w:hanging="1418"/>
        <w:jc w:val="both"/>
        <w:rPr>
          <w:sz w:val="22"/>
          <w:szCs w:val="22"/>
        </w:rPr>
      </w:pPr>
      <w:r w:rsidRPr="003F4FF1">
        <w:rPr>
          <w:b/>
          <w:sz w:val="22"/>
          <w:szCs w:val="22"/>
          <w:lang w:val="es-PE"/>
        </w:rPr>
        <w:t xml:space="preserve">Artículo 7 °. -  </w:t>
      </w:r>
      <w:r w:rsidRPr="003F4FF1">
        <w:rPr>
          <w:sz w:val="22"/>
          <w:szCs w:val="22"/>
          <w:lang w:val="es-PE"/>
        </w:rPr>
        <w:t xml:space="preserve">La Junta Electoral elegirá entre sus miembros a su secretario, Primer Vocal, </w:t>
      </w:r>
      <w:r w:rsidR="00410642" w:rsidRPr="00410642">
        <w:rPr>
          <w:sz w:val="22"/>
          <w:szCs w:val="22"/>
          <w:lang w:val="es-PE"/>
        </w:rPr>
        <w:t>Segundo Vocal</w:t>
      </w:r>
      <w:r w:rsidR="00410642">
        <w:rPr>
          <w:sz w:val="22"/>
          <w:szCs w:val="22"/>
          <w:lang w:val="es-PE"/>
        </w:rPr>
        <w:t xml:space="preserve">, </w:t>
      </w:r>
      <w:r w:rsidRPr="003F4FF1">
        <w:rPr>
          <w:sz w:val="22"/>
          <w:szCs w:val="22"/>
          <w:lang w:val="es-PE"/>
        </w:rPr>
        <w:t xml:space="preserve">correspondiendo la Presidencia al representante </w:t>
      </w:r>
      <w:r w:rsidR="006802FA" w:rsidRPr="003F4FF1">
        <w:rPr>
          <w:sz w:val="22"/>
          <w:szCs w:val="22"/>
          <w:lang w:val="es-PE"/>
        </w:rPr>
        <w:t>de mayor votación.</w:t>
      </w:r>
    </w:p>
    <w:p w14:paraId="76C692DB" w14:textId="6FF1309D" w:rsidR="00406341" w:rsidRPr="003F4FF1" w:rsidRDefault="00D34F71" w:rsidP="00184B2D">
      <w:pPr>
        <w:pStyle w:val="Textoindependiente"/>
        <w:spacing w:before="197" w:line="242" w:lineRule="auto"/>
        <w:ind w:left="2694" w:right="14" w:hanging="1406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8°. -</w:t>
      </w:r>
      <w:r w:rsidR="00480F97" w:rsidRPr="003F4FF1">
        <w:rPr>
          <w:b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 xml:space="preserve">Asimismo, se </w:t>
      </w:r>
      <w:r w:rsidR="00480F97" w:rsidRPr="003F4FF1">
        <w:rPr>
          <w:b/>
          <w:sz w:val="22"/>
          <w:szCs w:val="22"/>
        </w:rPr>
        <w:t xml:space="preserve">invitará </w:t>
      </w:r>
      <w:r w:rsidR="00340F72">
        <w:rPr>
          <w:sz w:val="22"/>
          <w:szCs w:val="22"/>
        </w:rPr>
        <w:t xml:space="preserve">al </w:t>
      </w:r>
      <w:r w:rsidR="002B059C">
        <w:rPr>
          <w:sz w:val="22"/>
          <w:szCs w:val="22"/>
        </w:rPr>
        <w:t>Comité</w:t>
      </w:r>
      <w:r w:rsidR="00340F72">
        <w:rPr>
          <w:sz w:val="22"/>
          <w:szCs w:val="22"/>
        </w:rPr>
        <w:t xml:space="preserve"> </w:t>
      </w:r>
      <w:r w:rsidR="00977D92">
        <w:rPr>
          <w:sz w:val="22"/>
          <w:szCs w:val="22"/>
        </w:rPr>
        <w:t xml:space="preserve">de </w:t>
      </w:r>
      <w:r w:rsidR="00340F72">
        <w:rPr>
          <w:sz w:val="22"/>
          <w:szCs w:val="22"/>
        </w:rPr>
        <w:t>SS</w:t>
      </w:r>
      <w:r w:rsidR="00A45294">
        <w:rPr>
          <w:sz w:val="22"/>
          <w:szCs w:val="22"/>
        </w:rPr>
        <w:t>T</w:t>
      </w:r>
      <w:r w:rsidR="00B600DF">
        <w:rPr>
          <w:sz w:val="22"/>
          <w:szCs w:val="22"/>
        </w:rPr>
        <w:t xml:space="preserve"> e IFHS</w:t>
      </w:r>
      <w:r w:rsidR="00A45294">
        <w:rPr>
          <w:sz w:val="22"/>
          <w:szCs w:val="22"/>
        </w:rPr>
        <w:t xml:space="preserve"> saliente </w:t>
      </w:r>
      <w:r w:rsidR="00480F97" w:rsidRPr="003F4FF1">
        <w:rPr>
          <w:sz w:val="22"/>
          <w:szCs w:val="22"/>
        </w:rPr>
        <w:t>en calidad de observador.</w:t>
      </w:r>
    </w:p>
    <w:p w14:paraId="3AFCD0D2" w14:textId="77777777" w:rsidR="00406341" w:rsidRPr="003F4FF1" w:rsidRDefault="00406341" w:rsidP="00184B2D">
      <w:pPr>
        <w:pStyle w:val="Textoindependiente"/>
        <w:spacing w:before="5"/>
        <w:ind w:left="2694" w:hanging="1406"/>
        <w:jc w:val="both"/>
        <w:rPr>
          <w:sz w:val="22"/>
          <w:szCs w:val="22"/>
        </w:rPr>
      </w:pPr>
    </w:p>
    <w:p w14:paraId="0FE3EC79" w14:textId="712E5284" w:rsidR="00406341" w:rsidRPr="003F4FF1" w:rsidRDefault="00D34F71" w:rsidP="00574D04">
      <w:pPr>
        <w:pStyle w:val="Textoindependiente"/>
        <w:spacing w:line="242" w:lineRule="auto"/>
        <w:ind w:left="2552" w:hanging="1264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9</w:t>
      </w:r>
      <w:r w:rsidR="00F9777E" w:rsidRPr="003F4FF1">
        <w:rPr>
          <w:b/>
          <w:sz w:val="22"/>
          <w:szCs w:val="22"/>
        </w:rPr>
        <w:t>°. -</w:t>
      </w:r>
      <w:r w:rsidR="00342CD2" w:rsidRPr="003F4FF1">
        <w:rPr>
          <w:b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El cargo de miembro de la Junta Electoral es irrenunciable, salvo casos de enfermedad o impedimento físico justificado e impedimento legal o administrativo.</w:t>
      </w:r>
    </w:p>
    <w:p w14:paraId="35F38BD0" w14:textId="2FE14977" w:rsidR="00406341" w:rsidRDefault="00406341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0CC2861" w14:textId="77777777" w:rsidR="00CA3805" w:rsidRPr="00CA3805" w:rsidRDefault="00CA3805" w:rsidP="00CA3805"/>
    <w:p w14:paraId="48AF4B8F" w14:textId="69DD912C" w:rsidR="00406341" w:rsidRPr="003F4FF1" w:rsidRDefault="008B4CFF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             </w:t>
      </w:r>
      <w:bookmarkStart w:id="5" w:name="_Toc73975876"/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CAPITULO II</w:t>
      </w: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: </w:t>
      </w:r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FUNCIONES Y ATRIBUCIONES DEL MIEMBRO DE LA JUNTA ELECTORAL</w:t>
      </w:r>
      <w:bookmarkEnd w:id="5"/>
    </w:p>
    <w:p w14:paraId="012382CA" w14:textId="77777777" w:rsidR="00406341" w:rsidRPr="003F4FF1" w:rsidRDefault="00406341" w:rsidP="00342CD2">
      <w:pPr>
        <w:pStyle w:val="Textoindependiente"/>
        <w:spacing w:before="8"/>
        <w:ind w:left="2694" w:hanging="1406"/>
        <w:rPr>
          <w:b/>
          <w:sz w:val="22"/>
          <w:szCs w:val="22"/>
        </w:rPr>
      </w:pPr>
    </w:p>
    <w:p w14:paraId="71B4B347" w14:textId="01957A83" w:rsidR="00406341" w:rsidRPr="003F4FF1" w:rsidRDefault="00480F97" w:rsidP="00666E8B">
      <w:pPr>
        <w:ind w:left="2977" w:hanging="1689"/>
        <w:jc w:val="both"/>
      </w:pPr>
      <w:r w:rsidRPr="003F4FF1">
        <w:rPr>
          <w:b/>
        </w:rPr>
        <w:t>Artículo 10</w:t>
      </w:r>
      <w:r w:rsidR="00D34F71" w:rsidRPr="003F4FF1">
        <w:rPr>
          <w:b/>
        </w:rPr>
        <w:t>°. -</w:t>
      </w:r>
      <w:r w:rsidRPr="003F4FF1">
        <w:rPr>
          <w:b/>
        </w:rPr>
        <w:t xml:space="preserve"> </w:t>
      </w:r>
      <w:r w:rsidRPr="003F4FF1">
        <w:t>Son funciones y atribuciones de la Junta Electoral:</w:t>
      </w:r>
    </w:p>
    <w:p w14:paraId="3C4E9BDC" w14:textId="2211A223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  <w:tab w:val="left" w:pos="3119"/>
        </w:tabs>
        <w:ind w:left="2977" w:right="136" w:hanging="283"/>
        <w:jc w:val="both"/>
      </w:pPr>
      <w:r w:rsidRPr="003F4FF1">
        <w:t xml:space="preserve">Organizar, dirigir, controlar y supervisar las acciones pertinentes al proceso electoral para la elección del representante titular de los trabajadores para elegir al </w:t>
      </w:r>
      <w:r w:rsidR="002B059C">
        <w:t>Comité</w:t>
      </w:r>
      <w:r w:rsidR="00B94CB9" w:rsidRPr="003F4FF1">
        <w:t xml:space="preserve"> </w:t>
      </w:r>
      <w:r w:rsidR="00B80918" w:rsidRPr="003F4FF1">
        <w:t>de Seguridad</w:t>
      </w:r>
      <w:r w:rsidR="00B94CB9" w:rsidRPr="003F4FF1">
        <w:t xml:space="preserve"> y Salud en el Trabajo y de Intervención </w:t>
      </w:r>
      <w:r w:rsidR="00B80918" w:rsidRPr="003F4FF1">
        <w:t>Frente al</w:t>
      </w:r>
      <w:r w:rsidR="00C85449" w:rsidRPr="003F4FF1">
        <w:t xml:space="preserve"> Hostigamiento</w:t>
      </w:r>
      <w:r w:rsidR="00B94CB9" w:rsidRPr="003F4FF1">
        <w:t xml:space="preserve"> </w:t>
      </w:r>
      <w:r w:rsidRPr="003F4FF1">
        <w:t>Sexual.</w:t>
      </w:r>
    </w:p>
    <w:p w14:paraId="2EBE2482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  <w:tab w:val="left" w:pos="3119"/>
        </w:tabs>
        <w:spacing w:line="229" w:lineRule="exact"/>
        <w:ind w:left="2977" w:hanging="283"/>
        <w:jc w:val="both"/>
      </w:pPr>
      <w:r w:rsidRPr="003F4FF1">
        <w:t>Realizar la comprobación del Padrón de Trabajadores</w:t>
      </w:r>
      <w:r w:rsidRPr="003F4FF1">
        <w:rPr>
          <w:spacing w:val="-3"/>
        </w:rPr>
        <w:t xml:space="preserve"> </w:t>
      </w:r>
      <w:r w:rsidRPr="003F4FF1">
        <w:t>activos.</w:t>
      </w:r>
    </w:p>
    <w:p w14:paraId="4F8B640B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  <w:tab w:val="left" w:pos="3119"/>
        </w:tabs>
        <w:spacing w:before="1"/>
        <w:ind w:left="2977" w:hanging="283"/>
        <w:jc w:val="both"/>
      </w:pPr>
      <w:r w:rsidRPr="003F4FF1">
        <w:t>Aprobar, aplicar e interpretar el presente</w:t>
      </w:r>
      <w:r w:rsidRPr="003F4FF1">
        <w:rPr>
          <w:spacing w:val="-15"/>
        </w:rPr>
        <w:t xml:space="preserve"> </w:t>
      </w:r>
      <w:r w:rsidRPr="003F4FF1">
        <w:t>Reglamento.</w:t>
      </w:r>
    </w:p>
    <w:p w14:paraId="131CE18D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</w:tabs>
        <w:spacing w:before="26"/>
        <w:ind w:left="2977" w:hanging="283"/>
        <w:jc w:val="both"/>
      </w:pPr>
      <w:r w:rsidRPr="003F4FF1">
        <w:t>Inscribir a los</w:t>
      </w:r>
      <w:r w:rsidRPr="003F4FF1">
        <w:rPr>
          <w:spacing w:val="-8"/>
        </w:rPr>
        <w:t xml:space="preserve"> </w:t>
      </w:r>
      <w:r w:rsidRPr="003F4FF1">
        <w:t>candidatos.</w:t>
      </w:r>
    </w:p>
    <w:p w14:paraId="56059359" w14:textId="1DBD03BC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</w:tabs>
        <w:spacing w:before="1"/>
        <w:ind w:left="2977" w:hanging="283"/>
        <w:jc w:val="both"/>
      </w:pPr>
      <w:r w:rsidRPr="003F4FF1">
        <w:lastRenderedPageBreak/>
        <w:t xml:space="preserve">Calificar y pronunciarse sobre la inscripción de </w:t>
      </w:r>
      <w:r w:rsidR="00553F5E" w:rsidRPr="003F4FF1">
        <w:t>los</w:t>
      </w:r>
      <w:r w:rsidR="007751A1" w:rsidRPr="003F4FF1">
        <w:t xml:space="preserve"> </w:t>
      </w:r>
      <w:r w:rsidRPr="003F4FF1">
        <w:t>candidatos.</w:t>
      </w:r>
    </w:p>
    <w:p w14:paraId="2EF28EDB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1"/>
          <w:tab w:val="left" w:pos="2142"/>
        </w:tabs>
        <w:spacing w:line="228" w:lineRule="exact"/>
        <w:ind w:left="2977" w:hanging="283"/>
        <w:jc w:val="both"/>
      </w:pPr>
      <w:r w:rsidRPr="003F4FF1">
        <w:t>Admitir</w:t>
      </w:r>
      <w:r w:rsidRPr="003F4FF1">
        <w:rPr>
          <w:spacing w:val="-14"/>
        </w:rPr>
        <w:t xml:space="preserve"> </w:t>
      </w:r>
      <w:r w:rsidRPr="003F4FF1">
        <w:t>o</w:t>
      </w:r>
      <w:r w:rsidRPr="003F4FF1">
        <w:rPr>
          <w:spacing w:val="-15"/>
        </w:rPr>
        <w:t xml:space="preserve"> </w:t>
      </w:r>
      <w:r w:rsidRPr="003F4FF1">
        <w:t>rechazar</w:t>
      </w:r>
      <w:r w:rsidRPr="003F4FF1">
        <w:rPr>
          <w:spacing w:val="-14"/>
        </w:rPr>
        <w:t xml:space="preserve"> </w:t>
      </w:r>
      <w:r w:rsidRPr="003F4FF1">
        <w:t>reclamaciones</w:t>
      </w:r>
      <w:r w:rsidRPr="003F4FF1">
        <w:rPr>
          <w:spacing w:val="-11"/>
        </w:rPr>
        <w:t xml:space="preserve"> </w:t>
      </w:r>
      <w:r w:rsidRPr="003F4FF1">
        <w:t>que</w:t>
      </w:r>
      <w:r w:rsidRPr="003F4FF1">
        <w:rPr>
          <w:spacing w:val="-15"/>
        </w:rPr>
        <w:t xml:space="preserve"> </w:t>
      </w:r>
      <w:r w:rsidRPr="003F4FF1">
        <w:t>se</w:t>
      </w:r>
      <w:r w:rsidRPr="003F4FF1">
        <w:rPr>
          <w:spacing w:val="-14"/>
        </w:rPr>
        <w:t xml:space="preserve"> </w:t>
      </w:r>
      <w:r w:rsidRPr="003F4FF1">
        <w:t>formulen</w:t>
      </w:r>
      <w:r w:rsidRPr="003F4FF1">
        <w:rPr>
          <w:spacing w:val="-16"/>
        </w:rPr>
        <w:t xml:space="preserve"> </w:t>
      </w:r>
      <w:r w:rsidRPr="003F4FF1">
        <w:t>contra</w:t>
      </w:r>
      <w:r w:rsidRPr="003F4FF1">
        <w:rPr>
          <w:spacing w:val="-15"/>
        </w:rPr>
        <w:t xml:space="preserve"> </w:t>
      </w:r>
      <w:r w:rsidRPr="003F4FF1">
        <w:t>la</w:t>
      </w:r>
      <w:r w:rsidRPr="003F4FF1">
        <w:rPr>
          <w:spacing w:val="-15"/>
        </w:rPr>
        <w:t xml:space="preserve"> </w:t>
      </w:r>
      <w:r w:rsidRPr="003F4FF1">
        <w:t>inscripción</w:t>
      </w:r>
      <w:r w:rsidRPr="003F4FF1">
        <w:rPr>
          <w:spacing w:val="-15"/>
        </w:rPr>
        <w:t xml:space="preserve"> </w:t>
      </w:r>
      <w:r w:rsidRPr="003F4FF1">
        <w:t>de</w:t>
      </w:r>
      <w:r w:rsidRPr="003F4FF1">
        <w:rPr>
          <w:spacing w:val="-15"/>
        </w:rPr>
        <w:t xml:space="preserve"> </w:t>
      </w:r>
      <w:r w:rsidRPr="003F4FF1">
        <w:t>los</w:t>
      </w:r>
      <w:r w:rsidRPr="003F4FF1">
        <w:rPr>
          <w:spacing w:val="-14"/>
        </w:rPr>
        <w:t xml:space="preserve"> </w:t>
      </w:r>
      <w:r w:rsidRPr="003F4FF1">
        <w:t>candidatos.</w:t>
      </w:r>
    </w:p>
    <w:p w14:paraId="2A5F3303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</w:tabs>
        <w:spacing w:line="228" w:lineRule="exact"/>
        <w:ind w:left="2977" w:hanging="283"/>
        <w:jc w:val="both"/>
      </w:pPr>
      <w:r w:rsidRPr="003F4FF1">
        <w:t>Designar al personal necesario para el funcionamiento de las Mesas de</w:t>
      </w:r>
      <w:r w:rsidRPr="003F4FF1">
        <w:rPr>
          <w:spacing w:val="-26"/>
        </w:rPr>
        <w:t xml:space="preserve"> </w:t>
      </w:r>
      <w:r w:rsidRPr="003F4FF1">
        <w:t>Sufragio.</w:t>
      </w:r>
    </w:p>
    <w:p w14:paraId="2134D08F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</w:tabs>
        <w:ind w:left="2977" w:hanging="283"/>
        <w:jc w:val="both"/>
      </w:pPr>
      <w:r w:rsidRPr="003F4FF1">
        <w:t>Numerar las Mesas de Sufragio y darles su ubicación</w:t>
      </w:r>
      <w:r w:rsidRPr="003F4FF1">
        <w:rPr>
          <w:spacing w:val="-18"/>
        </w:rPr>
        <w:t xml:space="preserve"> </w:t>
      </w:r>
      <w:r w:rsidRPr="003F4FF1">
        <w:t>respectiva.</w:t>
      </w:r>
    </w:p>
    <w:p w14:paraId="0231C8F5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1"/>
          <w:tab w:val="left" w:pos="2142"/>
        </w:tabs>
        <w:spacing w:before="1"/>
        <w:ind w:left="2977" w:right="148" w:hanging="283"/>
        <w:jc w:val="both"/>
      </w:pPr>
      <w:r w:rsidRPr="003F4FF1">
        <w:t>Formular y diseñar las cédulas de votación y otros formatos requeridos para el proceso electoral.</w:t>
      </w:r>
    </w:p>
    <w:p w14:paraId="4AF70BA9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1"/>
          <w:tab w:val="left" w:pos="2142"/>
        </w:tabs>
        <w:spacing w:before="1"/>
        <w:ind w:left="2977" w:right="152" w:hanging="283"/>
        <w:jc w:val="both"/>
      </w:pPr>
      <w:r w:rsidRPr="003F4FF1">
        <w:t>Resolver sobre las incidencias, quejas, apelaciones, tachas, reclamaciones que se presentan antes, durante o después del proceso</w:t>
      </w:r>
      <w:r w:rsidRPr="003F4FF1">
        <w:rPr>
          <w:spacing w:val="-14"/>
        </w:rPr>
        <w:t xml:space="preserve"> </w:t>
      </w:r>
      <w:r w:rsidRPr="003F4FF1">
        <w:t>electoral.</w:t>
      </w:r>
    </w:p>
    <w:p w14:paraId="02873621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</w:tabs>
        <w:spacing w:line="229" w:lineRule="exact"/>
        <w:ind w:left="2977" w:hanging="283"/>
        <w:jc w:val="both"/>
      </w:pPr>
      <w:r w:rsidRPr="003F4FF1">
        <w:t>Proclamar al elegido de los trabajadores que resulten</w:t>
      </w:r>
      <w:r w:rsidRPr="003F4FF1">
        <w:rPr>
          <w:spacing w:val="-8"/>
        </w:rPr>
        <w:t xml:space="preserve"> </w:t>
      </w:r>
      <w:r w:rsidRPr="003F4FF1">
        <w:t>elegido.</w:t>
      </w:r>
    </w:p>
    <w:p w14:paraId="18345167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1"/>
          <w:tab w:val="left" w:pos="2142"/>
        </w:tabs>
        <w:spacing w:line="229" w:lineRule="exact"/>
        <w:ind w:left="2977" w:hanging="283"/>
        <w:jc w:val="both"/>
      </w:pPr>
      <w:r w:rsidRPr="003F4FF1">
        <w:t>Aceptar</w:t>
      </w:r>
      <w:r w:rsidRPr="003F4FF1">
        <w:rPr>
          <w:spacing w:val="-8"/>
        </w:rPr>
        <w:t xml:space="preserve"> </w:t>
      </w:r>
      <w:r w:rsidRPr="003F4FF1">
        <w:t>la</w:t>
      </w:r>
      <w:r w:rsidRPr="003F4FF1">
        <w:rPr>
          <w:spacing w:val="-9"/>
        </w:rPr>
        <w:t xml:space="preserve"> </w:t>
      </w:r>
      <w:r w:rsidRPr="003F4FF1">
        <w:t>dimisión</w:t>
      </w:r>
      <w:r w:rsidRPr="003F4FF1">
        <w:rPr>
          <w:spacing w:val="-10"/>
        </w:rPr>
        <w:t xml:space="preserve"> </w:t>
      </w:r>
      <w:r w:rsidRPr="003F4FF1">
        <w:t>del</w:t>
      </w:r>
      <w:r w:rsidRPr="003F4FF1">
        <w:rPr>
          <w:spacing w:val="-11"/>
        </w:rPr>
        <w:t xml:space="preserve"> </w:t>
      </w:r>
      <w:r w:rsidRPr="003F4FF1">
        <w:t>miembro</w:t>
      </w:r>
      <w:r w:rsidRPr="003F4FF1">
        <w:rPr>
          <w:spacing w:val="-11"/>
        </w:rPr>
        <w:t xml:space="preserve"> </w:t>
      </w:r>
      <w:r w:rsidRPr="003F4FF1">
        <w:t>en</w:t>
      </w:r>
      <w:r w:rsidRPr="003F4FF1">
        <w:rPr>
          <w:spacing w:val="-12"/>
        </w:rPr>
        <w:t xml:space="preserve"> </w:t>
      </w:r>
      <w:r w:rsidRPr="003F4FF1">
        <w:t>concordancia</w:t>
      </w:r>
      <w:r w:rsidRPr="003F4FF1">
        <w:rPr>
          <w:spacing w:val="-9"/>
        </w:rPr>
        <w:t xml:space="preserve"> </w:t>
      </w:r>
      <w:r w:rsidRPr="003F4FF1">
        <w:t>al</w:t>
      </w:r>
      <w:r w:rsidRPr="003F4FF1">
        <w:rPr>
          <w:spacing w:val="-10"/>
        </w:rPr>
        <w:t xml:space="preserve"> </w:t>
      </w:r>
      <w:r w:rsidRPr="003F4FF1">
        <w:t>artículo</w:t>
      </w:r>
      <w:r w:rsidRPr="003F4FF1">
        <w:rPr>
          <w:spacing w:val="-10"/>
        </w:rPr>
        <w:t xml:space="preserve"> </w:t>
      </w:r>
      <w:r w:rsidRPr="003F4FF1">
        <w:t>9°</w:t>
      </w:r>
      <w:r w:rsidRPr="003F4FF1">
        <w:rPr>
          <w:spacing w:val="-10"/>
        </w:rPr>
        <w:t xml:space="preserve"> </w:t>
      </w:r>
      <w:r w:rsidRPr="003F4FF1">
        <w:t>del</w:t>
      </w:r>
      <w:r w:rsidRPr="003F4FF1">
        <w:rPr>
          <w:spacing w:val="-9"/>
        </w:rPr>
        <w:t xml:space="preserve"> </w:t>
      </w:r>
      <w:r w:rsidRPr="003F4FF1">
        <w:t>presente</w:t>
      </w:r>
      <w:r w:rsidRPr="003F4FF1">
        <w:rPr>
          <w:spacing w:val="-10"/>
        </w:rPr>
        <w:t xml:space="preserve"> </w:t>
      </w:r>
      <w:r w:rsidRPr="003F4FF1">
        <w:t>Reglamento.</w:t>
      </w:r>
    </w:p>
    <w:p w14:paraId="2A23A5DA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</w:tabs>
        <w:spacing w:before="1"/>
        <w:ind w:left="2977" w:hanging="283"/>
        <w:jc w:val="both"/>
      </w:pPr>
      <w:r w:rsidRPr="003F4FF1">
        <w:t>Establecer la fecha del acto electoral fijando el día y la hora de su</w:t>
      </w:r>
      <w:r w:rsidRPr="003F4FF1">
        <w:rPr>
          <w:spacing w:val="-32"/>
        </w:rPr>
        <w:t xml:space="preserve"> </w:t>
      </w:r>
      <w:r w:rsidRPr="003F4FF1">
        <w:t>realización.</w:t>
      </w:r>
    </w:p>
    <w:p w14:paraId="349E66FA" w14:textId="6AEE76A9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</w:tabs>
        <w:ind w:left="2977" w:hanging="283"/>
        <w:jc w:val="both"/>
      </w:pPr>
      <w:r w:rsidRPr="003F4FF1">
        <w:t>Elaborar el Plan de Trab</w:t>
      </w:r>
      <w:r w:rsidR="00553F5E" w:rsidRPr="003F4FF1">
        <w:t xml:space="preserve">ajo y gestionar ante la institución </w:t>
      </w:r>
      <w:r w:rsidRPr="003F4FF1">
        <w:t>el Presupuesto</w:t>
      </w:r>
      <w:r w:rsidRPr="003F4FF1">
        <w:rPr>
          <w:spacing w:val="-25"/>
        </w:rPr>
        <w:t xml:space="preserve"> </w:t>
      </w:r>
      <w:r w:rsidRPr="003F4FF1">
        <w:t>respectivo.</w:t>
      </w:r>
    </w:p>
    <w:p w14:paraId="3BE142F0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</w:tabs>
        <w:spacing w:before="1"/>
        <w:ind w:left="2977" w:right="148" w:hanging="283"/>
        <w:jc w:val="both"/>
      </w:pPr>
      <w:r w:rsidRPr="003F4FF1">
        <w:t>Conducir, supervisar y controlar el sufragio, escrutinio y cómputo final del proceso electoral.</w:t>
      </w:r>
    </w:p>
    <w:p w14:paraId="4BD1BAEB" w14:textId="77777777" w:rsidR="00406341" w:rsidRPr="003F4FF1" w:rsidRDefault="00480F97" w:rsidP="00CA3805">
      <w:pPr>
        <w:pStyle w:val="Prrafodelista"/>
        <w:numPr>
          <w:ilvl w:val="0"/>
          <w:numId w:val="13"/>
        </w:numPr>
        <w:tabs>
          <w:tab w:val="left" w:pos="2145"/>
        </w:tabs>
        <w:spacing w:line="228" w:lineRule="exact"/>
        <w:ind w:left="2977" w:hanging="283"/>
        <w:jc w:val="both"/>
      </w:pPr>
      <w:r w:rsidRPr="003F4FF1">
        <w:t>Publicar los nombres del representante titular elegido y proclamarlo como</w:t>
      </w:r>
      <w:r w:rsidRPr="003F4FF1">
        <w:rPr>
          <w:spacing w:val="-17"/>
        </w:rPr>
        <w:t xml:space="preserve"> </w:t>
      </w:r>
      <w:r w:rsidRPr="003F4FF1">
        <w:t>tal.</w:t>
      </w:r>
    </w:p>
    <w:p w14:paraId="408731E1" w14:textId="77777777" w:rsidR="00406341" w:rsidRPr="003F4FF1" w:rsidRDefault="00406341">
      <w:pPr>
        <w:pStyle w:val="Textoindependiente"/>
        <w:spacing w:before="8"/>
        <w:rPr>
          <w:sz w:val="22"/>
          <w:szCs w:val="22"/>
        </w:rPr>
      </w:pPr>
    </w:p>
    <w:p w14:paraId="178DDD9A" w14:textId="7CA161DE" w:rsidR="00406341" w:rsidRPr="003F4FF1" w:rsidRDefault="00C73187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</w:t>
      </w:r>
      <w:bookmarkStart w:id="6" w:name="_Toc73975877"/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CAPITULO II</w:t>
      </w:r>
      <w:r w:rsidR="008B4CFF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I: </w:t>
      </w:r>
      <w:r w:rsidR="003B1499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DE LA CONVOCATORIA</w:t>
      </w:r>
      <w:bookmarkEnd w:id="6"/>
    </w:p>
    <w:p w14:paraId="387B2AB9" w14:textId="77777777" w:rsidR="00406341" w:rsidRPr="003F4FF1" w:rsidRDefault="00406341" w:rsidP="003B1499">
      <w:pPr>
        <w:rPr>
          <w:b/>
          <w:bCs/>
        </w:rPr>
      </w:pPr>
    </w:p>
    <w:p w14:paraId="18B35D4C" w14:textId="64CDE6A7" w:rsidR="00406341" w:rsidRPr="003F4FF1" w:rsidRDefault="00480F97" w:rsidP="001E25F2">
      <w:pPr>
        <w:ind w:left="2835" w:right="147" w:hanging="1417"/>
        <w:jc w:val="both"/>
      </w:pPr>
      <w:r w:rsidRPr="003F4FF1">
        <w:rPr>
          <w:b/>
        </w:rPr>
        <w:t xml:space="preserve">Artículo </w:t>
      </w:r>
      <w:r w:rsidRPr="002A6D0A">
        <w:rPr>
          <w:b/>
        </w:rPr>
        <w:t>11</w:t>
      </w:r>
      <w:r w:rsidR="00D34F71" w:rsidRPr="002A6D0A">
        <w:rPr>
          <w:b/>
        </w:rPr>
        <w:t>°. -</w:t>
      </w:r>
      <w:r w:rsidR="00342CD2" w:rsidRPr="002A6D0A">
        <w:rPr>
          <w:b/>
        </w:rPr>
        <w:t xml:space="preserve"> </w:t>
      </w:r>
      <w:r w:rsidR="00184B2D" w:rsidRPr="002A6D0A">
        <w:rPr>
          <w:b/>
        </w:rPr>
        <w:t xml:space="preserve">  </w:t>
      </w:r>
      <w:r w:rsidRPr="002A6D0A">
        <w:t>La Junta Electoral convocará a e</w:t>
      </w:r>
      <w:r w:rsidR="001C7D68" w:rsidRPr="002A6D0A">
        <w:t xml:space="preserve">lecciones para </w:t>
      </w:r>
      <w:r w:rsidR="00C54181" w:rsidRPr="002A6D0A">
        <w:t>elegir a un</w:t>
      </w:r>
      <w:r w:rsidR="001C7D68" w:rsidRPr="002A6D0A">
        <w:t xml:space="preserve"> </w:t>
      </w:r>
      <w:r w:rsidR="002B059C" w:rsidRPr="002A6D0A">
        <w:t>Comité</w:t>
      </w:r>
      <w:r w:rsidR="00BC7D6A" w:rsidRPr="002A6D0A">
        <w:t xml:space="preserve"> de Seguridad y Salud en el Trabajo y de Intervención Frente al Hostigamiento Sexual</w:t>
      </w:r>
      <w:r w:rsidR="00F87AF2" w:rsidRPr="002A6D0A">
        <w:t xml:space="preserve"> </w:t>
      </w:r>
      <w:r w:rsidR="00CD5381" w:rsidRPr="002A6D0A">
        <w:t xml:space="preserve">de </w:t>
      </w:r>
      <w:r w:rsidR="001E25F2" w:rsidRPr="001E25F2">
        <w:rPr>
          <w:lang w:val="es-PE"/>
        </w:rPr>
        <w:t>NOTARÍA CORCUERA</w:t>
      </w:r>
      <w:r w:rsidR="00977D92" w:rsidRPr="002A6D0A">
        <w:t>, la que se llevará a cabo</w:t>
      </w:r>
      <w:r w:rsidR="0008765B">
        <w:t xml:space="preserve"> en la empresa.</w:t>
      </w:r>
    </w:p>
    <w:p w14:paraId="252DAFBF" w14:textId="77777777" w:rsidR="00F90811" w:rsidRPr="003F4FF1" w:rsidRDefault="00F90811" w:rsidP="00184B2D">
      <w:pPr>
        <w:ind w:left="2835" w:right="147" w:hanging="1417"/>
        <w:jc w:val="both"/>
      </w:pPr>
    </w:p>
    <w:p w14:paraId="60F73526" w14:textId="216DFCF5" w:rsidR="00406341" w:rsidRPr="003F4FF1" w:rsidRDefault="00C73187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</w:t>
      </w:r>
      <w:bookmarkStart w:id="7" w:name="_Toc73975878"/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CAPITULO IV</w:t>
      </w:r>
      <w:r w:rsidR="008B4CFF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: </w:t>
      </w:r>
      <w:r w:rsidR="00F90811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DEL PADRON ELECTORAL</w:t>
      </w:r>
      <w:bookmarkEnd w:id="7"/>
    </w:p>
    <w:p w14:paraId="06BED903" w14:textId="77777777" w:rsidR="00406341" w:rsidRPr="003F4FF1" w:rsidRDefault="00406341">
      <w:pPr>
        <w:pStyle w:val="Textoindependiente"/>
        <w:spacing w:before="1"/>
        <w:rPr>
          <w:b/>
          <w:sz w:val="22"/>
          <w:szCs w:val="22"/>
        </w:rPr>
      </w:pPr>
    </w:p>
    <w:p w14:paraId="6297F246" w14:textId="35DC7E81" w:rsidR="00406341" w:rsidRPr="003F4FF1" w:rsidRDefault="00D34F71" w:rsidP="00342CD2">
      <w:pPr>
        <w:pStyle w:val="Textoindependiente"/>
        <w:spacing w:line="242" w:lineRule="auto"/>
        <w:ind w:left="2977" w:right="147" w:hanging="1553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12°. -</w:t>
      </w:r>
      <w:r w:rsidR="00342CD2" w:rsidRPr="003F4FF1">
        <w:rPr>
          <w:b/>
          <w:sz w:val="22"/>
          <w:szCs w:val="22"/>
        </w:rPr>
        <w:t xml:space="preserve">  </w:t>
      </w:r>
      <w:r w:rsidR="00480F97" w:rsidRPr="003F4FF1">
        <w:rPr>
          <w:sz w:val="22"/>
          <w:szCs w:val="22"/>
        </w:rPr>
        <w:t>El Padrón Electoral es el registro que contienen la relación de Trabajadores de la empresa.</w:t>
      </w:r>
    </w:p>
    <w:p w14:paraId="7A364B61" w14:textId="77777777" w:rsidR="00406341" w:rsidRPr="003F4FF1" w:rsidRDefault="00406341" w:rsidP="00342CD2">
      <w:pPr>
        <w:pStyle w:val="Textoindependiente"/>
        <w:spacing w:before="4"/>
        <w:ind w:left="3119" w:hanging="1695"/>
        <w:rPr>
          <w:sz w:val="22"/>
          <w:szCs w:val="22"/>
        </w:rPr>
      </w:pPr>
    </w:p>
    <w:p w14:paraId="0FF6D448" w14:textId="6F352061" w:rsidR="00406341" w:rsidRPr="003F4FF1" w:rsidRDefault="00D34F71" w:rsidP="00F31B07">
      <w:pPr>
        <w:pStyle w:val="Textoindependiente"/>
        <w:spacing w:line="242" w:lineRule="auto"/>
        <w:ind w:left="2835" w:right="142" w:hanging="1417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 xml:space="preserve">Artículo </w:t>
      </w:r>
      <w:r w:rsidRPr="003F4FF1">
        <w:rPr>
          <w:b/>
          <w:spacing w:val="-7"/>
          <w:sz w:val="22"/>
          <w:szCs w:val="22"/>
        </w:rPr>
        <w:t>13</w:t>
      </w:r>
      <w:r w:rsidRPr="003F4FF1">
        <w:rPr>
          <w:b/>
          <w:sz w:val="22"/>
          <w:szCs w:val="22"/>
        </w:rPr>
        <w:t>°. -</w:t>
      </w:r>
      <w:r w:rsidR="00342CD2" w:rsidRPr="003F4FF1">
        <w:rPr>
          <w:b/>
          <w:sz w:val="22"/>
          <w:szCs w:val="22"/>
        </w:rPr>
        <w:t xml:space="preserve"> </w:t>
      </w:r>
      <w:r w:rsidR="00480F97" w:rsidRPr="003F4FF1">
        <w:rPr>
          <w:b/>
          <w:spacing w:val="-4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El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Padrón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Electoral</w:t>
      </w:r>
      <w:r w:rsidR="00480F97" w:rsidRPr="003F4FF1">
        <w:rPr>
          <w:spacing w:val="-8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comprenderá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al</w:t>
      </w:r>
      <w:r w:rsidR="00480F97" w:rsidRPr="003F4FF1">
        <w:rPr>
          <w:spacing w:val="-9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número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</w:t>
      </w:r>
      <w:r w:rsidR="00480F97" w:rsidRPr="003F4FF1">
        <w:rPr>
          <w:spacing w:val="-8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trabajadores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activos</w:t>
      </w:r>
      <w:r w:rsidR="00480F97" w:rsidRPr="003F4FF1">
        <w:rPr>
          <w:spacing w:val="-7"/>
          <w:sz w:val="22"/>
          <w:szCs w:val="22"/>
        </w:rPr>
        <w:t xml:space="preserve"> </w:t>
      </w:r>
      <w:r w:rsidR="00F31B07" w:rsidRPr="00F31B07">
        <w:rPr>
          <w:sz w:val="22"/>
          <w:szCs w:val="22"/>
          <w:lang w:val="es-PE"/>
        </w:rPr>
        <w:t>cuya fecha de ingreso a la empresa sea anterior a la fecha de la elección.</w:t>
      </w:r>
    </w:p>
    <w:p w14:paraId="0B3A945E" w14:textId="77777777" w:rsidR="00406341" w:rsidRPr="003F4FF1" w:rsidRDefault="00406341">
      <w:pPr>
        <w:pStyle w:val="Textoindependiente"/>
        <w:spacing w:before="5"/>
        <w:rPr>
          <w:sz w:val="22"/>
          <w:szCs w:val="22"/>
        </w:rPr>
      </w:pPr>
    </w:p>
    <w:p w14:paraId="6B1A57BC" w14:textId="66EDFB4B" w:rsidR="00406341" w:rsidRPr="003F4FF1" w:rsidRDefault="00D34F71" w:rsidP="00397218">
      <w:pPr>
        <w:pStyle w:val="Textoindependiente"/>
        <w:spacing w:before="1"/>
        <w:ind w:left="1424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14°. -</w:t>
      </w:r>
      <w:r w:rsidR="00DD798B" w:rsidRPr="003F4FF1">
        <w:rPr>
          <w:b/>
          <w:sz w:val="22"/>
          <w:szCs w:val="22"/>
        </w:rPr>
        <w:t xml:space="preserve">   </w:t>
      </w:r>
      <w:r w:rsidR="00480F97" w:rsidRPr="003F4FF1">
        <w:rPr>
          <w:sz w:val="22"/>
          <w:szCs w:val="22"/>
        </w:rPr>
        <w:t>El Padrón Electoral para el acto eleccionario contendrá la siguiente información:</w:t>
      </w:r>
    </w:p>
    <w:p w14:paraId="2BB80669" w14:textId="77777777" w:rsidR="00406341" w:rsidRPr="003F4FF1" w:rsidRDefault="00480F97" w:rsidP="00397218">
      <w:pPr>
        <w:pStyle w:val="Prrafodelista"/>
        <w:numPr>
          <w:ilvl w:val="0"/>
          <w:numId w:val="12"/>
        </w:numPr>
        <w:tabs>
          <w:tab w:val="left" w:pos="2835"/>
        </w:tabs>
        <w:spacing w:before="1" w:line="228" w:lineRule="exact"/>
        <w:ind w:left="2977" w:hanging="283"/>
      </w:pPr>
      <w:r w:rsidRPr="003F4FF1">
        <w:t>Apellidos y Nombres del</w:t>
      </w:r>
      <w:r w:rsidRPr="003F4FF1">
        <w:rPr>
          <w:spacing w:val="-11"/>
        </w:rPr>
        <w:t xml:space="preserve"> </w:t>
      </w:r>
      <w:r w:rsidRPr="003F4FF1">
        <w:t>Trabajador.</w:t>
      </w:r>
    </w:p>
    <w:p w14:paraId="4DDAAB55" w14:textId="77777777" w:rsidR="00406341" w:rsidRPr="003F4FF1" w:rsidRDefault="00480F97" w:rsidP="00397218">
      <w:pPr>
        <w:pStyle w:val="Prrafodelista"/>
        <w:numPr>
          <w:ilvl w:val="0"/>
          <w:numId w:val="12"/>
        </w:numPr>
        <w:tabs>
          <w:tab w:val="left" w:pos="2835"/>
        </w:tabs>
        <w:spacing w:line="228" w:lineRule="exact"/>
        <w:ind w:left="2977" w:hanging="283"/>
      </w:pPr>
      <w:r w:rsidRPr="003F4FF1">
        <w:t>Número del</w:t>
      </w:r>
      <w:r w:rsidRPr="003F4FF1">
        <w:rPr>
          <w:spacing w:val="-9"/>
        </w:rPr>
        <w:t xml:space="preserve"> </w:t>
      </w:r>
      <w:r w:rsidRPr="003F4FF1">
        <w:t>DNI.</w:t>
      </w:r>
    </w:p>
    <w:p w14:paraId="58EBB6C4" w14:textId="77777777" w:rsidR="00406341" w:rsidRPr="003F4FF1" w:rsidRDefault="00480F97" w:rsidP="00397218">
      <w:pPr>
        <w:pStyle w:val="Prrafodelista"/>
        <w:numPr>
          <w:ilvl w:val="0"/>
          <w:numId w:val="12"/>
        </w:numPr>
        <w:tabs>
          <w:tab w:val="left" w:pos="2835"/>
        </w:tabs>
        <w:ind w:left="2977" w:hanging="283"/>
      </w:pPr>
      <w:r w:rsidRPr="003F4FF1">
        <w:t>Espacio para la</w:t>
      </w:r>
      <w:r w:rsidRPr="003F4FF1">
        <w:rPr>
          <w:spacing w:val="-3"/>
        </w:rPr>
        <w:t xml:space="preserve"> </w:t>
      </w:r>
      <w:r w:rsidRPr="003F4FF1">
        <w:t>firma.</w:t>
      </w:r>
    </w:p>
    <w:p w14:paraId="4D93EB08" w14:textId="77777777" w:rsidR="00406341" w:rsidRPr="003F4FF1" w:rsidRDefault="00406341" w:rsidP="00397218">
      <w:pPr>
        <w:pStyle w:val="Textoindependiente"/>
        <w:tabs>
          <w:tab w:val="left" w:pos="2835"/>
        </w:tabs>
        <w:spacing w:before="9"/>
        <w:ind w:left="2977" w:hanging="283"/>
        <w:rPr>
          <w:sz w:val="22"/>
          <w:szCs w:val="22"/>
        </w:rPr>
      </w:pPr>
    </w:p>
    <w:p w14:paraId="2237C961" w14:textId="401874A6" w:rsidR="00406341" w:rsidRPr="003F4FF1" w:rsidRDefault="00794BC9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           </w:t>
      </w:r>
      <w:bookmarkStart w:id="8" w:name="_Toc73975879"/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CAPITULO V</w:t>
      </w:r>
      <w:r w:rsidR="008B4CFF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: </w:t>
      </w:r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DE LAS MESAS DE SUFRAGIO</w:t>
      </w:r>
      <w:bookmarkEnd w:id="8"/>
    </w:p>
    <w:p w14:paraId="5135527F" w14:textId="2528C594" w:rsidR="00406341" w:rsidRPr="003F4FF1" w:rsidRDefault="001B4A03" w:rsidP="001B4A03">
      <w:pPr>
        <w:pStyle w:val="Textoindependiente"/>
        <w:spacing w:before="1"/>
        <w:rPr>
          <w:b/>
          <w:sz w:val="22"/>
          <w:szCs w:val="22"/>
        </w:rPr>
      </w:pPr>
      <w:r w:rsidRPr="003F4FF1">
        <w:rPr>
          <w:b/>
          <w:sz w:val="22"/>
          <w:szCs w:val="22"/>
        </w:rPr>
        <w:t xml:space="preserve"> </w:t>
      </w:r>
    </w:p>
    <w:p w14:paraId="024EE812" w14:textId="2F8740AF" w:rsidR="00406341" w:rsidRPr="003F4FF1" w:rsidRDefault="00D34F71" w:rsidP="00125E6D">
      <w:pPr>
        <w:pStyle w:val="Textoindependiente"/>
        <w:ind w:left="2977" w:hanging="1559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15</w:t>
      </w:r>
      <w:r w:rsidRPr="003F4FF1">
        <w:rPr>
          <w:sz w:val="22"/>
          <w:szCs w:val="22"/>
        </w:rPr>
        <w:t>°. -</w:t>
      </w:r>
      <w:r w:rsidR="00480F97" w:rsidRPr="003F4FF1">
        <w:rPr>
          <w:sz w:val="22"/>
          <w:szCs w:val="22"/>
        </w:rPr>
        <w:t xml:space="preserve"> </w:t>
      </w:r>
      <w:r w:rsidR="00DD798B" w:rsidRPr="003F4FF1">
        <w:rPr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Las mesas de su</w:t>
      </w:r>
      <w:r w:rsidR="00943E73" w:rsidRPr="003F4FF1">
        <w:rPr>
          <w:sz w:val="22"/>
          <w:szCs w:val="22"/>
        </w:rPr>
        <w:t>fragio se i</w:t>
      </w:r>
      <w:r w:rsidR="00977D92">
        <w:rPr>
          <w:sz w:val="22"/>
          <w:szCs w:val="22"/>
        </w:rPr>
        <w:t xml:space="preserve">nstalarán en las instalaciones de </w:t>
      </w:r>
      <w:r w:rsidR="00125E6D" w:rsidRPr="00125E6D">
        <w:rPr>
          <w:sz w:val="22"/>
          <w:szCs w:val="22"/>
          <w:lang w:val="es-PE"/>
        </w:rPr>
        <w:t>NOTARÍA CORCUERA</w:t>
      </w:r>
      <w:r w:rsidR="002A6D0A">
        <w:rPr>
          <w:sz w:val="22"/>
          <w:szCs w:val="22"/>
        </w:rPr>
        <w:t xml:space="preserve"> </w:t>
      </w:r>
    </w:p>
    <w:p w14:paraId="2829A999" w14:textId="66402542" w:rsidR="00406341" w:rsidRPr="003F4FF1" w:rsidRDefault="00D34F71" w:rsidP="003C7F49">
      <w:pPr>
        <w:pStyle w:val="Textoindependiente"/>
        <w:tabs>
          <w:tab w:val="left" w:pos="2977"/>
        </w:tabs>
        <w:spacing w:line="244" w:lineRule="auto"/>
        <w:ind w:left="2977" w:right="147" w:hanging="1559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16°. -</w:t>
      </w:r>
      <w:r w:rsidR="00480F97" w:rsidRPr="003F4FF1">
        <w:rPr>
          <w:b/>
          <w:sz w:val="22"/>
          <w:szCs w:val="22"/>
        </w:rPr>
        <w:t xml:space="preserve"> </w:t>
      </w:r>
      <w:r w:rsidR="003C7F49" w:rsidRPr="003F4FF1">
        <w:rPr>
          <w:b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Las mesas de sufragi</w:t>
      </w:r>
      <w:r w:rsidR="001C7D68">
        <w:rPr>
          <w:sz w:val="22"/>
          <w:szCs w:val="22"/>
        </w:rPr>
        <w:t>o estarán conformadas por un (01</w:t>
      </w:r>
      <w:r w:rsidR="00977D92">
        <w:rPr>
          <w:sz w:val="22"/>
          <w:szCs w:val="22"/>
        </w:rPr>
        <w:t>) trabajador que designe</w:t>
      </w:r>
      <w:r w:rsidR="00DD798B" w:rsidRPr="003F4FF1">
        <w:rPr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la Junta Electoral.</w:t>
      </w:r>
    </w:p>
    <w:p w14:paraId="0D18BE04" w14:textId="399F32BE" w:rsidR="00406341" w:rsidRPr="003F4FF1" w:rsidRDefault="00D34F71" w:rsidP="006E284C">
      <w:pPr>
        <w:pStyle w:val="Textoindependiente"/>
        <w:spacing w:before="170"/>
        <w:ind w:left="1424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 xml:space="preserve">Artículo </w:t>
      </w:r>
      <w:r w:rsidR="00F67FCB">
        <w:rPr>
          <w:b/>
          <w:sz w:val="22"/>
          <w:szCs w:val="22"/>
        </w:rPr>
        <w:t>17</w:t>
      </w:r>
      <w:r w:rsidRPr="003F4FF1">
        <w:rPr>
          <w:sz w:val="22"/>
          <w:szCs w:val="22"/>
        </w:rPr>
        <w:t>°. -</w:t>
      </w:r>
      <w:r w:rsidR="00480F97" w:rsidRPr="003F4FF1">
        <w:rPr>
          <w:sz w:val="22"/>
          <w:szCs w:val="22"/>
        </w:rPr>
        <w:t xml:space="preserve"> </w:t>
      </w:r>
      <w:r w:rsidR="00DD798B" w:rsidRPr="003F4FF1">
        <w:rPr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No podrán ser miembros de las mesas de sufragio:</w:t>
      </w:r>
    </w:p>
    <w:p w14:paraId="093E55A1" w14:textId="77777777" w:rsidR="00406341" w:rsidRPr="003F4FF1" w:rsidRDefault="00480F97" w:rsidP="006E284C">
      <w:pPr>
        <w:pStyle w:val="Prrafodelista"/>
        <w:numPr>
          <w:ilvl w:val="0"/>
          <w:numId w:val="11"/>
        </w:numPr>
        <w:ind w:left="3119" w:hanging="284"/>
      </w:pPr>
      <w:r w:rsidRPr="003F4FF1">
        <w:t>Los</w:t>
      </w:r>
      <w:r w:rsidRPr="003F4FF1">
        <w:rPr>
          <w:spacing w:val="-8"/>
        </w:rPr>
        <w:t xml:space="preserve"> </w:t>
      </w:r>
      <w:r w:rsidRPr="003F4FF1">
        <w:t>candidatos.</w:t>
      </w:r>
    </w:p>
    <w:p w14:paraId="3767C17A" w14:textId="77777777" w:rsidR="00406341" w:rsidRPr="003F4FF1" w:rsidRDefault="00480F97" w:rsidP="006E284C">
      <w:pPr>
        <w:pStyle w:val="Prrafodelista"/>
        <w:numPr>
          <w:ilvl w:val="0"/>
          <w:numId w:val="11"/>
        </w:numPr>
        <w:spacing w:before="3" w:line="229" w:lineRule="exact"/>
        <w:ind w:left="3119" w:hanging="284"/>
      </w:pPr>
      <w:r w:rsidRPr="003F4FF1">
        <w:t>Los miembros de la Junta</w:t>
      </w:r>
      <w:r w:rsidRPr="003F4FF1">
        <w:rPr>
          <w:spacing w:val="-11"/>
        </w:rPr>
        <w:t xml:space="preserve"> </w:t>
      </w:r>
      <w:r w:rsidRPr="003F4FF1">
        <w:t>Electoral.</w:t>
      </w:r>
    </w:p>
    <w:p w14:paraId="227643CF" w14:textId="4BE92D2F" w:rsidR="00406341" w:rsidRPr="003F4FF1" w:rsidRDefault="00480F97" w:rsidP="006E284C">
      <w:pPr>
        <w:pStyle w:val="Prrafodelista"/>
        <w:numPr>
          <w:ilvl w:val="0"/>
          <w:numId w:val="11"/>
        </w:numPr>
        <w:spacing w:line="229" w:lineRule="exact"/>
        <w:ind w:left="3119" w:hanging="284"/>
      </w:pPr>
      <w:r w:rsidRPr="003F4FF1">
        <w:t>Personal</w:t>
      </w:r>
      <w:r w:rsidRPr="003F4FF1">
        <w:rPr>
          <w:spacing w:val="-10"/>
        </w:rPr>
        <w:t xml:space="preserve"> </w:t>
      </w:r>
      <w:r w:rsidR="00341444" w:rsidRPr="003F4FF1">
        <w:t>de Dirección y Confianza</w:t>
      </w:r>
      <w:r w:rsidRPr="003F4FF1">
        <w:t>.</w:t>
      </w:r>
    </w:p>
    <w:p w14:paraId="2E14118D" w14:textId="77777777" w:rsidR="00406341" w:rsidRPr="003F4FF1" w:rsidRDefault="00406341" w:rsidP="006E284C">
      <w:pPr>
        <w:pStyle w:val="Textoindependiente"/>
        <w:spacing w:before="5"/>
        <w:ind w:left="3119" w:hanging="284"/>
        <w:rPr>
          <w:sz w:val="22"/>
          <w:szCs w:val="22"/>
        </w:rPr>
      </w:pPr>
    </w:p>
    <w:p w14:paraId="2B1AEBF9" w14:textId="38319825" w:rsidR="00406341" w:rsidRPr="003F4FF1" w:rsidRDefault="00480F97" w:rsidP="00837C37">
      <w:pPr>
        <w:pStyle w:val="Textoindependiente"/>
        <w:spacing w:line="242" w:lineRule="auto"/>
        <w:ind w:left="2835" w:right="124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18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z w:val="22"/>
          <w:szCs w:val="22"/>
        </w:rPr>
        <w:t xml:space="preserve"> </w:t>
      </w:r>
      <w:r w:rsidR="00DD798B" w:rsidRPr="003F4FF1">
        <w:rPr>
          <w:b/>
          <w:sz w:val="22"/>
          <w:szCs w:val="22"/>
        </w:rPr>
        <w:t xml:space="preserve"> </w:t>
      </w:r>
      <w:r w:rsidRPr="003F4FF1">
        <w:rPr>
          <w:sz w:val="22"/>
          <w:szCs w:val="22"/>
        </w:rPr>
        <w:t>La Junta Electoral hará conocer a los trabajadores, con la debida</w:t>
      </w:r>
      <w:r w:rsidRPr="003F4FF1">
        <w:rPr>
          <w:spacing w:val="-38"/>
          <w:sz w:val="22"/>
          <w:szCs w:val="22"/>
        </w:rPr>
        <w:t xml:space="preserve"> </w:t>
      </w:r>
      <w:r w:rsidRPr="003F4FF1">
        <w:rPr>
          <w:sz w:val="22"/>
          <w:szCs w:val="22"/>
        </w:rPr>
        <w:t xml:space="preserve">anticipación, </w:t>
      </w:r>
      <w:r w:rsidR="00792B8A">
        <w:rPr>
          <w:sz w:val="22"/>
          <w:szCs w:val="22"/>
        </w:rPr>
        <w:t>el lugar</w:t>
      </w:r>
      <w:r w:rsidRPr="003F4FF1">
        <w:rPr>
          <w:sz w:val="22"/>
          <w:szCs w:val="22"/>
        </w:rPr>
        <w:t>, día y hora, en que se llevará a cabo el proceso electoral, utilizando para ello carteles, afiches y/o cualquier otro medio.</w:t>
      </w:r>
    </w:p>
    <w:p w14:paraId="36CE1EDC" w14:textId="77777777" w:rsidR="00837C37" w:rsidRPr="003F4FF1" w:rsidRDefault="00837C37" w:rsidP="00837C37">
      <w:pPr>
        <w:pStyle w:val="Textoindependiente"/>
        <w:spacing w:line="242" w:lineRule="auto"/>
        <w:ind w:left="2835" w:right="124" w:hanging="1411"/>
        <w:jc w:val="both"/>
        <w:rPr>
          <w:sz w:val="22"/>
          <w:szCs w:val="22"/>
        </w:rPr>
      </w:pPr>
    </w:p>
    <w:p w14:paraId="42DB870C" w14:textId="6609C827" w:rsidR="00406341" w:rsidRPr="003F4FF1" w:rsidRDefault="00480F97" w:rsidP="00DD798B">
      <w:pPr>
        <w:pStyle w:val="Textoindependiente"/>
        <w:spacing w:before="1"/>
        <w:ind w:left="2835" w:right="122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19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z w:val="22"/>
          <w:szCs w:val="22"/>
        </w:rPr>
        <w:t xml:space="preserve"> </w:t>
      </w:r>
      <w:r w:rsidRPr="003F4FF1">
        <w:rPr>
          <w:sz w:val="22"/>
          <w:szCs w:val="22"/>
        </w:rPr>
        <w:t>El miembro de la mesa de sufragio están facultados para resolver las quejas, incidencias y otros problemas que se susciten durante el acto eleccionario, así como adoptar medidas que garanticen que el sufragio se efectúe con arreglo al presente Reglamento, impidiendo las influencias, fraude o intimidación alguna, dando cuenta del mismo a la Junta Electoral para que adopte las medidas pertinentes.</w:t>
      </w:r>
    </w:p>
    <w:p w14:paraId="68040CD3" w14:textId="77777777" w:rsidR="00406341" w:rsidRPr="003F4FF1" w:rsidRDefault="00406341">
      <w:pPr>
        <w:pStyle w:val="Textoindependiente"/>
        <w:spacing w:before="7"/>
        <w:rPr>
          <w:sz w:val="22"/>
          <w:szCs w:val="22"/>
        </w:rPr>
      </w:pPr>
    </w:p>
    <w:p w14:paraId="0B607337" w14:textId="7AD13461" w:rsidR="00406341" w:rsidRPr="003F4FF1" w:rsidRDefault="00E73EDB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         </w:t>
      </w:r>
      <w:bookmarkStart w:id="9" w:name="_Toc73975880"/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CAPITULO VI</w:t>
      </w:r>
      <w:r w:rsidR="008B4CFF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: </w:t>
      </w:r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DE LOS CANDIDATOS</w:t>
      </w:r>
      <w:bookmarkEnd w:id="9"/>
    </w:p>
    <w:p w14:paraId="0E30BBFB" w14:textId="77F691E8" w:rsidR="00406341" w:rsidRPr="003F4FF1" w:rsidRDefault="0082199A" w:rsidP="008B4CFF">
      <w:pPr>
        <w:pStyle w:val="Ttulo3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</w:t>
      </w:r>
    </w:p>
    <w:p w14:paraId="197C329A" w14:textId="668C10EA" w:rsidR="00406341" w:rsidRPr="003F4FF1" w:rsidRDefault="00D34F71" w:rsidP="00837C37">
      <w:pPr>
        <w:spacing w:before="1"/>
        <w:ind w:left="1424"/>
        <w:jc w:val="both"/>
      </w:pPr>
      <w:r w:rsidRPr="003F4FF1">
        <w:rPr>
          <w:b/>
        </w:rPr>
        <w:t>Artículo 20º.</w:t>
      </w:r>
      <w:r w:rsidR="008B4CFF" w:rsidRPr="003F4FF1">
        <w:rPr>
          <w:b/>
        </w:rPr>
        <w:t xml:space="preserve">- </w:t>
      </w:r>
      <w:r w:rsidR="008B4CFF" w:rsidRPr="003F4FF1">
        <w:rPr>
          <w:bCs/>
        </w:rPr>
        <w:t>Son</w:t>
      </w:r>
      <w:r w:rsidR="00480F97" w:rsidRPr="003F4FF1">
        <w:t xml:space="preserve"> requisitos para ser candidato:</w:t>
      </w:r>
    </w:p>
    <w:p w14:paraId="4CADF76A" w14:textId="77777777" w:rsidR="00406341" w:rsidRPr="003F4FF1" w:rsidRDefault="00480F97" w:rsidP="00BC7D6A">
      <w:pPr>
        <w:pStyle w:val="Prrafodelista"/>
        <w:numPr>
          <w:ilvl w:val="0"/>
          <w:numId w:val="10"/>
        </w:numPr>
        <w:tabs>
          <w:tab w:val="left" w:pos="2977"/>
        </w:tabs>
        <w:ind w:left="2977" w:hanging="283"/>
      </w:pPr>
      <w:r w:rsidRPr="003F4FF1">
        <w:t>Ser trabajador en actividad de la</w:t>
      </w:r>
      <w:r w:rsidRPr="003F4FF1">
        <w:rPr>
          <w:spacing w:val="-1"/>
        </w:rPr>
        <w:t xml:space="preserve"> </w:t>
      </w:r>
      <w:r w:rsidRPr="003F4FF1">
        <w:t>empresa.</w:t>
      </w:r>
    </w:p>
    <w:p w14:paraId="48F9838F" w14:textId="623B2ED1" w:rsidR="00406341" w:rsidRPr="003F4FF1" w:rsidRDefault="00480F97" w:rsidP="005E4F1B">
      <w:pPr>
        <w:pStyle w:val="Prrafodelista"/>
        <w:numPr>
          <w:ilvl w:val="0"/>
          <w:numId w:val="10"/>
        </w:numPr>
        <w:tabs>
          <w:tab w:val="left" w:pos="2977"/>
        </w:tabs>
        <w:ind w:left="2977" w:right="120" w:hanging="283"/>
        <w:jc w:val="both"/>
      </w:pPr>
      <w:r w:rsidRPr="003F4FF1">
        <w:t>De preferencia, tener capacitación en temas de prevención de</w:t>
      </w:r>
      <w:r w:rsidR="005E4F1B" w:rsidRPr="003F4FF1">
        <w:t xml:space="preserve"> Seguridad y Salud en el Trabajo y de</w:t>
      </w:r>
      <w:r w:rsidR="00DA29D4" w:rsidRPr="003F4FF1">
        <w:t xml:space="preserve"> H</w:t>
      </w:r>
      <w:r w:rsidRPr="003F4FF1">
        <w:t>ostigamiento sexual o laborar en puestos que permitan tener conocimiento o información sobre el</w:t>
      </w:r>
      <w:r w:rsidRPr="003F4FF1">
        <w:rPr>
          <w:spacing w:val="-9"/>
        </w:rPr>
        <w:t xml:space="preserve"> </w:t>
      </w:r>
      <w:r w:rsidRPr="003F4FF1">
        <w:t>tema.</w:t>
      </w:r>
    </w:p>
    <w:p w14:paraId="2738EDED" w14:textId="77777777" w:rsidR="00406341" w:rsidRPr="003F4FF1" w:rsidRDefault="00480F97" w:rsidP="005E4F1B">
      <w:pPr>
        <w:pStyle w:val="Prrafodelista"/>
        <w:numPr>
          <w:ilvl w:val="0"/>
          <w:numId w:val="10"/>
        </w:numPr>
        <w:tabs>
          <w:tab w:val="left" w:pos="2977"/>
        </w:tabs>
        <w:spacing w:line="228" w:lineRule="exact"/>
        <w:ind w:left="2977" w:hanging="283"/>
        <w:jc w:val="both"/>
      </w:pPr>
      <w:r w:rsidRPr="003F4FF1">
        <w:t>No ser miembro de la Junta</w:t>
      </w:r>
      <w:r w:rsidRPr="003F4FF1">
        <w:rPr>
          <w:spacing w:val="-17"/>
        </w:rPr>
        <w:t xml:space="preserve"> </w:t>
      </w:r>
      <w:r w:rsidRPr="003F4FF1">
        <w:t>Electoral.</w:t>
      </w:r>
    </w:p>
    <w:p w14:paraId="4E0C62EE" w14:textId="77777777" w:rsidR="00406341" w:rsidRPr="003F4FF1" w:rsidRDefault="00406341" w:rsidP="005E4F1B">
      <w:pPr>
        <w:pStyle w:val="Textoindependiente"/>
        <w:tabs>
          <w:tab w:val="left" w:pos="2977"/>
        </w:tabs>
        <w:spacing w:before="8"/>
        <w:ind w:left="2977" w:hanging="283"/>
        <w:jc w:val="both"/>
        <w:rPr>
          <w:sz w:val="22"/>
          <w:szCs w:val="22"/>
        </w:rPr>
      </w:pPr>
    </w:p>
    <w:p w14:paraId="3B0CAE81" w14:textId="2F47DBD4" w:rsidR="00406341" w:rsidRPr="003F4FF1" w:rsidRDefault="00D34F71" w:rsidP="00DB7D0F">
      <w:pPr>
        <w:pStyle w:val="Textoindependiente"/>
        <w:spacing w:line="244" w:lineRule="auto"/>
        <w:ind w:left="2977" w:right="126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 xml:space="preserve">Artículo </w:t>
      </w:r>
      <w:r w:rsidR="003701DD">
        <w:rPr>
          <w:b/>
          <w:sz w:val="22"/>
          <w:szCs w:val="22"/>
        </w:rPr>
        <w:t>2</w:t>
      </w:r>
      <w:r w:rsidR="00F67FCB">
        <w:rPr>
          <w:b/>
          <w:sz w:val="22"/>
          <w:szCs w:val="22"/>
        </w:rPr>
        <w:t>1</w:t>
      </w:r>
      <w:r w:rsidRPr="003F4FF1">
        <w:rPr>
          <w:b/>
          <w:sz w:val="22"/>
          <w:szCs w:val="22"/>
        </w:rPr>
        <w:t>º.</w:t>
      </w:r>
      <w:r w:rsidR="00DF0E02" w:rsidRPr="003F4FF1">
        <w:rPr>
          <w:b/>
          <w:sz w:val="22"/>
          <w:szCs w:val="22"/>
        </w:rPr>
        <w:t xml:space="preserve">- </w:t>
      </w:r>
      <w:r w:rsidR="00DF0E02" w:rsidRPr="003F4FF1">
        <w:rPr>
          <w:bCs/>
          <w:sz w:val="22"/>
          <w:szCs w:val="22"/>
        </w:rPr>
        <w:t>La</w:t>
      </w:r>
      <w:r w:rsidR="00480F97" w:rsidRPr="003F4FF1">
        <w:rPr>
          <w:sz w:val="22"/>
          <w:szCs w:val="22"/>
        </w:rPr>
        <w:t xml:space="preserve"> inscripci</w:t>
      </w:r>
      <w:r w:rsidR="005E4F1B" w:rsidRPr="003F4FF1">
        <w:rPr>
          <w:sz w:val="22"/>
          <w:szCs w:val="22"/>
        </w:rPr>
        <w:t xml:space="preserve">ón de candidatos será </w:t>
      </w:r>
      <w:r w:rsidR="001C012B">
        <w:rPr>
          <w:sz w:val="22"/>
          <w:szCs w:val="22"/>
        </w:rPr>
        <w:t>por listas</w:t>
      </w:r>
      <w:r w:rsidR="00480F97" w:rsidRPr="003F4FF1">
        <w:rPr>
          <w:sz w:val="22"/>
          <w:szCs w:val="22"/>
        </w:rPr>
        <w:t xml:space="preserve"> a través del personero designado, de la siguiente forma:</w:t>
      </w:r>
    </w:p>
    <w:p w14:paraId="708F6825" w14:textId="5A3D0DF2" w:rsidR="00406341" w:rsidRPr="003F4FF1" w:rsidRDefault="00480F97" w:rsidP="00BC7D6A">
      <w:pPr>
        <w:pStyle w:val="Prrafodelista"/>
        <w:numPr>
          <w:ilvl w:val="0"/>
          <w:numId w:val="9"/>
        </w:numPr>
        <w:ind w:left="2977" w:right="126" w:hanging="283"/>
        <w:jc w:val="both"/>
      </w:pPr>
      <w:r w:rsidRPr="003F4FF1">
        <w:t>Llenarán</w:t>
      </w:r>
      <w:r w:rsidRPr="003F4FF1">
        <w:rPr>
          <w:spacing w:val="-3"/>
        </w:rPr>
        <w:t xml:space="preserve"> </w:t>
      </w:r>
      <w:r w:rsidRPr="003F4FF1">
        <w:t>y</w:t>
      </w:r>
      <w:r w:rsidRPr="003F4FF1">
        <w:rPr>
          <w:spacing w:val="-11"/>
        </w:rPr>
        <w:t xml:space="preserve"> </w:t>
      </w:r>
      <w:r w:rsidRPr="003F4FF1">
        <w:t>firmarán</w:t>
      </w:r>
      <w:r w:rsidRPr="003F4FF1">
        <w:rPr>
          <w:spacing w:val="-6"/>
        </w:rPr>
        <w:t xml:space="preserve"> </w:t>
      </w:r>
      <w:r w:rsidRPr="003F4FF1">
        <w:t>la</w:t>
      </w:r>
      <w:r w:rsidRPr="003F4FF1">
        <w:rPr>
          <w:spacing w:val="-8"/>
        </w:rPr>
        <w:t xml:space="preserve"> </w:t>
      </w:r>
      <w:r w:rsidRPr="003F4FF1">
        <w:t>ficha</w:t>
      </w:r>
      <w:r w:rsidRPr="003F4FF1">
        <w:rPr>
          <w:spacing w:val="-7"/>
        </w:rPr>
        <w:t xml:space="preserve"> </w:t>
      </w:r>
      <w:r w:rsidRPr="003F4FF1">
        <w:t>proporcionada</w:t>
      </w:r>
      <w:r w:rsidRPr="003F4FF1">
        <w:rPr>
          <w:spacing w:val="-8"/>
        </w:rPr>
        <w:t xml:space="preserve"> </w:t>
      </w:r>
      <w:r w:rsidRPr="003F4FF1">
        <w:t>por</w:t>
      </w:r>
      <w:r w:rsidRPr="003F4FF1">
        <w:rPr>
          <w:spacing w:val="-5"/>
        </w:rPr>
        <w:t xml:space="preserve"> </w:t>
      </w:r>
      <w:r w:rsidRPr="003F4FF1">
        <w:t>la</w:t>
      </w:r>
      <w:r w:rsidRPr="003F4FF1">
        <w:rPr>
          <w:spacing w:val="-8"/>
        </w:rPr>
        <w:t xml:space="preserve"> </w:t>
      </w:r>
      <w:r w:rsidRPr="003F4FF1">
        <w:t>Junta</w:t>
      </w:r>
      <w:r w:rsidRPr="003F4FF1">
        <w:rPr>
          <w:spacing w:val="-8"/>
        </w:rPr>
        <w:t xml:space="preserve"> </w:t>
      </w:r>
      <w:r w:rsidRPr="003F4FF1">
        <w:t>Electoral,</w:t>
      </w:r>
      <w:r w:rsidRPr="003F4FF1">
        <w:rPr>
          <w:spacing w:val="-4"/>
        </w:rPr>
        <w:t xml:space="preserve"> </w:t>
      </w:r>
      <w:r w:rsidRPr="003F4FF1">
        <w:t>en</w:t>
      </w:r>
      <w:r w:rsidRPr="003F4FF1">
        <w:rPr>
          <w:spacing w:val="-8"/>
        </w:rPr>
        <w:t xml:space="preserve"> </w:t>
      </w:r>
      <w:r w:rsidRPr="003F4FF1">
        <w:t>la</w:t>
      </w:r>
      <w:r w:rsidRPr="003F4FF1">
        <w:rPr>
          <w:spacing w:val="-8"/>
        </w:rPr>
        <w:t xml:space="preserve"> </w:t>
      </w:r>
      <w:r w:rsidRPr="003F4FF1">
        <w:t>cual</w:t>
      </w:r>
      <w:r w:rsidRPr="003F4FF1">
        <w:rPr>
          <w:spacing w:val="-9"/>
        </w:rPr>
        <w:t xml:space="preserve"> </w:t>
      </w:r>
      <w:r w:rsidRPr="003F4FF1">
        <w:t>se</w:t>
      </w:r>
      <w:r w:rsidRPr="003F4FF1">
        <w:rPr>
          <w:spacing w:val="-5"/>
        </w:rPr>
        <w:t xml:space="preserve"> </w:t>
      </w:r>
      <w:r w:rsidRPr="003F4FF1">
        <w:t xml:space="preserve">inscribirán los Apellidos y Nombres de los </w:t>
      </w:r>
      <w:r w:rsidR="005E4F1B" w:rsidRPr="003F4FF1">
        <w:t xml:space="preserve">miembros </w:t>
      </w:r>
      <w:r w:rsidRPr="003F4FF1">
        <w:t>titulares y alternos.</w:t>
      </w:r>
    </w:p>
    <w:p w14:paraId="489B591D" w14:textId="3E87F6AE" w:rsidR="00406341" w:rsidRPr="003F4FF1" w:rsidRDefault="00480F97" w:rsidP="00BC7D6A">
      <w:pPr>
        <w:pStyle w:val="Prrafodelista"/>
        <w:numPr>
          <w:ilvl w:val="0"/>
          <w:numId w:val="9"/>
        </w:numPr>
        <w:ind w:left="2977" w:right="132" w:hanging="283"/>
        <w:jc w:val="both"/>
      </w:pPr>
      <w:r w:rsidRPr="003F4FF1">
        <w:t>La</w:t>
      </w:r>
      <w:r w:rsidRPr="003F4FF1">
        <w:rPr>
          <w:spacing w:val="-8"/>
        </w:rPr>
        <w:t xml:space="preserve"> </w:t>
      </w:r>
      <w:r w:rsidRPr="003F4FF1">
        <w:t>ficha</w:t>
      </w:r>
      <w:r w:rsidRPr="003F4FF1">
        <w:rPr>
          <w:spacing w:val="-8"/>
        </w:rPr>
        <w:t xml:space="preserve"> </w:t>
      </w:r>
      <w:r w:rsidR="007751A1" w:rsidRPr="003F4FF1">
        <w:t>conteniendo</w:t>
      </w:r>
      <w:r w:rsidR="007751A1" w:rsidRPr="003F4FF1">
        <w:rPr>
          <w:spacing w:val="-6"/>
        </w:rPr>
        <w:t xml:space="preserve"> </w:t>
      </w:r>
      <w:r w:rsidR="007751A1" w:rsidRPr="003F4FF1">
        <w:rPr>
          <w:spacing w:val="-8"/>
        </w:rPr>
        <w:t>de</w:t>
      </w:r>
      <w:r w:rsidR="007751A1" w:rsidRPr="003F4FF1">
        <w:t xml:space="preserve"> los</w:t>
      </w:r>
      <w:r w:rsidR="00DB7D0F" w:rsidRPr="003F4FF1">
        <w:t xml:space="preserve"> </w:t>
      </w:r>
      <w:r w:rsidR="00DB7D0F" w:rsidRPr="003F4FF1">
        <w:rPr>
          <w:spacing w:val="-8"/>
        </w:rPr>
        <w:t>c</w:t>
      </w:r>
      <w:r w:rsidR="007751A1" w:rsidRPr="003F4FF1">
        <w:rPr>
          <w:spacing w:val="-8"/>
        </w:rPr>
        <w:t>andidatos</w:t>
      </w:r>
      <w:r w:rsidR="00DB7D0F" w:rsidRPr="003F4FF1">
        <w:rPr>
          <w:spacing w:val="-8"/>
        </w:rPr>
        <w:t>,</w:t>
      </w:r>
      <w:r w:rsidRPr="003F4FF1">
        <w:rPr>
          <w:spacing w:val="-7"/>
        </w:rPr>
        <w:t xml:space="preserve"> </w:t>
      </w:r>
      <w:r w:rsidRPr="003F4FF1">
        <w:t>será</w:t>
      </w:r>
      <w:r w:rsidRPr="003F4FF1">
        <w:rPr>
          <w:spacing w:val="-6"/>
        </w:rPr>
        <w:t xml:space="preserve"> </w:t>
      </w:r>
      <w:r w:rsidRPr="003F4FF1">
        <w:t>firmada</w:t>
      </w:r>
      <w:r w:rsidRPr="003F4FF1">
        <w:rPr>
          <w:spacing w:val="-8"/>
        </w:rPr>
        <w:t xml:space="preserve"> </w:t>
      </w:r>
      <w:r w:rsidRPr="003F4FF1">
        <w:t>por</w:t>
      </w:r>
      <w:r w:rsidRPr="003F4FF1">
        <w:rPr>
          <w:spacing w:val="-7"/>
        </w:rPr>
        <w:t xml:space="preserve"> </w:t>
      </w:r>
      <w:r w:rsidRPr="003F4FF1">
        <w:t>cada</w:t>
      </w:r>
      <w:r w:rsidRPr="003F4FF1">
        <w:rPr>
          <w:spacing w:val="-7"/>
        </w:rPr>
        <w:t xml:space="preserve"> </w:t>
      </w:r>
      <w:r w:rsidRPr="003F4FF1">
        <w:t>uno</w:t>
      </w:r>
      <w:r w:rsidRPr="003F4FF1">
        <w:rPr>
          <w:spacing w:val="-8"/>
        </w:rPr>
        <w:t xml:space="preserve"> </w:t>
      </w:r>
      <w:r w:rsidRPr="003F4FF1">
        <w:t>de</w:t>
      </w:r>
      <w:r w:rsidRPr="003F4FF1">
        <w:rPr>
          <w:spacing w:val="-8"/>
        </w:rPr>
        <w:t xml:space="preserve"> </w:t>
      </w:r>
      <w:r w:rsidRPr="003F4FF1">
        <w:t>los</w:t>
      </w:r>
      <w:r w:rsidRPr="003F4FF1">
        <w:rPr>
          <w:spacing w:val="-7"/>
        </w:rPr>
        <w:t xml:space="preserve"> </w:t>
      </w:r>
      <w:r w:rsidRPr="003F4FF1">
        <w:t>candidatos titulares y</w:t>
      </w:r>
      <w:r w:rsidRPr="003F4FF1">
        <w:rPr>
          <w:spacing w:val="-7"/>
        </w:rPr>
        <w:t xml:space="preserve"> </w:t>
      </w:r>
      <w:r w:rsidRPr="003F4FF1">
        <w:t>suplentes.</w:t>
      </w:r>
    </w:p>
    <w:p w14:paraId="17B93C72" w14:textId="6CBB7A72" w:rsidR="00406341" w:rsidRPr="003F4FF1" w:rsidRDefault="001C05F6" w:rsidP="00BC7D6A">
      <w:pPr>
        <w:pStyle w:val="Prrafodelista"/>
        <w:numPr>
          <w:ilvl w:val="0"/>
          <w:numId w:val="9"/>
        </w:numPr>
        <w:ind w:left="2977" w:right="121" w:hanging="283"/>
        <w:jc w:val="both"/>
      </w:pPr>
      <w:r w:rsidRPr="003F4FF1">
        <w:t>Los candidatos</w:t>
      </w:r>
      <w:r w:rsidR="00480F97" w:rsidRPr="003F4FF1">
        <w:t xml:space="preserve"> serán </w:t>
      </w:r>
      <w:r w:rsidRPr="003F4FF1">
        <w:t>identificados</w:t>
      </w:r>
      <w:r w:rsidR="00480F97" w:rsidRPr="003F4FF1">
        <w:t xml:space="preserve"> mediante un número asignado por la Junta Electoral mediante</w:t>
      </w:r>
      <w:r w:rsidR="00480F97" w:rsidRPr="003F4FF1">
        <w:rPr>
          <w:spacing w:val="-10"/>
        </w:rPr>
        <w:t xml:space="preserve"> </w:t>
      </w:r>
      <w:r w:rsidR="00480F97" w:rsidRPr="003F4FF1">
        <w:t>sorteo.</w:t>
      </w:r>
    </w:p>
    <w:p w14:paraId="3850A4A0" w14:textId="77777777" w:rsidR="00406341" w:rsidRPr="003F4FF1" w:rsidRDefault="00406341">
      <w:pPr>
        <w:pStyle w:val="Textoindependiente"/>
        <w:spacing w:before="8"/>
        <w:rPr>
          <w:sz w:val="22"/>
          <w:szCs w:val="22"/>
        </w:rPr>
      </w:pPr>
    </w:p>
    <w:p w14:paraId="08C86558" w14:textId="355965FA" w:rsidR="00406341" w:rsidRPr="003F4FF1" w:rsidRDefault="00D34F71" w:rsidP="00925325">
      <w:pPr>
        <w:pStyle w:val="Textoindependiente"/>
        <w:spacing w:before="1"/>
        <w:ind w:left="2977" w:right="125" w:hanging="1553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Pr="003F4FF1">
        <w:rPr>
          <w:b/>
          <w:spacing w:val="-10"/>
          <w:sz w:val="22"/>
          <w:szCs w:val="22"/>
        </w:rPr>
        <w:t xml:space="preserve"> 22º.</w:t>
      </w:r>
      <w:r w:rsidR="00480F97" w:rsidRPr="003F4FF1">
        <w:rPr>
          <w:b/>
          <w:sz w:val="22"/>
          <w:szCs w:val="22"/>
        </w:rPr>
        <w:t>-</w:t>
      </w:r>
      <w:r w:rsidR="00DF0E02" w:rsidRPr="003F4FF1">
        <w:rPr>
          <w:b/>
          <w:sz w:val="22"/>
          <w:szCs w:val="22"/>
        </w:rPr>
        <w:t xml:space="preserve">  </w:t>
      </w:r>
      <w:r w:rsidR="00A55D23" w:rsidRPr="003F4FF1">
        <w:rPr>
          <w:b/>
          <w:spacing w:val="-11"/>
          <w:sz w:val="22"/>
          <w:szCs w:val="22"/>
        </w:rPr>
        <w:t xml:space="preserve"> </w:t>
      </w:r>
      <w:r w:rsidR="00643035" w:rsidRPr="003F4FF1">
        <w:rPr>
          <w:b/>
          <w:spacing w:val="-11"/>
          <w:sz w:val="22"/>
          <w:szCs w:val="22"/>
        </w:rPr>
        <w:t xml:space="preserve">  </w:t>
      </w:r>
      <w:r w:rsidR="00480F97" w:rsidRPr="003F4FF1">
        <w:rPr>
          <w:sz w:val="22"/>
          <w:szCs w:val="22"/>
        </w:rPr>
        <w:t>La</w:t>
      </w:r>
      <w:r w:rsidR="00480F97" w:rsidRPr="003F4FF1">
        <w:rPr>
          <w:spacing w:val="-13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Junta</w:t>
      </w:r>
      <w:r w:rsidR="00480F97" w:rsidRPr="003F4FF1">
        <w:rPr>
          <w:spacing w:val="-10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Electoral</w:t>
      </w:r>
      <w:r w:rsidR="00480F97" w:rsidRPr="003F4FF1">
        <w:rPr>
          <w:spacing w:val="-11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publicará</w:t>
      </w:r>
      <w:r w:rsidR="00480F97" w:rsidRPr="003F4FF1">
        <w:rPr>
          <w:spacing w:val="-9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en</w:t>
      </w:r>
      <w:r w:rsidR="00480F97" w:rsidRPr="003F4FF1">
        <w:rPr>
          <w:spacing w:val="-11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lugares</w:t>
      </w:r>
      <w:r w:rsidR="00480F97" w:rsidRPr="003F4FF1">
        <w:rPr>
          <w:spacing w:val="-8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visibles</w:t>
      </w:r>
      <w:r w:rsidR="00480F97" w:rsidRPr="003F4FF1">
        <w:rPr>
          <w:spacing w:val="-12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los</w:t>
      </w:r>
      <w:r w:rsidR="00480F97" w:rsidRPr="003F4FF1">
        <w:rPr>
          <w:spacing w:val="-11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nombres</w:t>
      </w:r>
      <w:r w:rsidR="00480F97" w:rsidRPr="003F4FF1">
        <w:rPr>
          <w:spacing w:val="-9"/>
          <w:sz w:val="22"/>
          <w:szCs w:val="22"/>
        </w:rPr>
        <w:t xml:space="preserve"> </w:t>
      </w:r>
      <w:r w:rsidR="00D931F4" w:rsidRPr="003F4FF1">
        <w:rPr>
          <w:sz w:val="22"/>
          <w:szCs w:val="22"/>
        </w:rPr>
        <w:t>y números</w:t>
      </w:r>
      <w:r w:rsidR="00480F97" w:rsidRPr="003F4FF1">
        <w:rPr>
          <w:sz w:val="22"/>
          <w:szCs w:val="22"/>
        </w:rPr>
        <w:t xml:space="preserve"> de los candidatos titulares y suplentes</w:t>
      </w:r>
      <w:r w:rsidR="00480F97" w:rsidRPr="003F4FF1">
        <w:rPr>
          <w:spacing w:val="-3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asignados.</w:t>
      </w:r>
    </w:p>
    <w:p w14:paraId="0AE4A4EF" w14:textId="77777777" w:rsidR="00406341" w:rsidRPr="003F4FF1" w:rsidRDefault="00406341" w:rsidP="00A55D23">
      <w:pPr>
        <w:pStyle w:val="Textoindependiente"/>
        <w:spacing w:before="10"/>
        <w:ind w:left="2835" w:hanging="1411"/>
        <w:rPr>
          <w:sz w:val="22"/>
          <w:szCs w:val="22"/>
        </w:rPr>
      </w:pPr>
    </w:p>
    <w:p w14:paraId="00980EA3" w14:textId="1E0AD4C5" w:rsidR="00406341" w:rsidRPr="003F4FF1" w:rsidRDefault="00D34F71" w:rsidP="00925325">
      <w:pPr>
        <w:pStyle w:val="Textoindependiente"/>
        <w:spacing w:line="242" w:lineRule="auto"/>
        <w:ind w:left="2977" w:right="119" w:hanging="1553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23º.</w:t>
      </w:r>
      <w:r w:rsidR="00480F97" w:rsidRPr="003F4FF1">
        <w:rPr>
          <w:b/>
          <w:sz w:val="22"/>
          <w:szCs w:val="22"/>
        </w:rPr>
        <w:t xml:space="preserve">- </w:t>
      </w:r>
      <w:r w:rsidR="007602FB" w:rsidRPr="003F4FF1">
        <w:rPr>
          <w:b/>
          <w:sz w:val="22"/>
          <w:szCs w:val="22"/>
        </w:rPr>
        <w:t xml:space="preserve"> </w:t>
      </w:r>
      <w:r w:rsidR="00D76985" w:rsidRPr="003F4FF1">
        <w:rPr>
          <w:b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Las tachas se podrán presentar desde el momento en que se publique l</w:t>
      </w:r>
      <w:r w:rsidR="007751A1" w:rsidRPr="003F4FF1">
        <w:rPr>
          <w:sz w:val="22"/>
          <w:szCs w:val="22"/>
        </w:rPr>
        <w:t>os respectivos</w:t>
      </w:r>
      <w:r w:rsidR="007751A1" w:rsidRPr="003F4FF1">
        <w:rPr>
          <w:spacing w:val="-6"/>
          <w:sz w:val="22"/>
          <w:szCs w:val="22"/>
        </w:rPr>
        <w:t xml:space="preserve"> </w:t>
      </w:r>
      <w:r w:rsidR="007751A1" w:rsidRPr="003F4FF1">
        <w:rPr>
          <w:spacing w:val="-4"/>
          <w:sz w:val="22"/>
          <w:szCs w:val="22"/>
        </w:rPr>
        <w:t>nombres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los</w:t>
      </w:r>
      <w:r w:rsidR="00480F97" w:rsidRPr="003F4FF1">
        <w:rPr>
          <w:spacing w:val="-4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candidatos</w:t>
      </w:r>
      <w:r w:rsidR="00480F97" w:rsidRPr="003F4FF1">
        <w:rPr>
          <w:spacing w:val="-2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y</w:t>
      </w:r>
      <w:r w:rsidR="00480F97" w:rsidRPr="003F4FF1">
        <w:rPr>
          <w:spacing w:val="-8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será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resuelta</w:t>
      </w:r>
      <w:r w:rsidR="00480F97" w:rsidRPr="003F4FF1">
        <w:rPr>
          <w:spacing w:val="-3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dentro</w:t>
      </w:r>
      <w:r w:rsidR="00480F97" w:rsidRPr="003F4FF1">
        <w:rPr>
          <w:spacing w:val="-4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las</w:t>
      </w:r>
      <w:r w:rsidR="00480F97" w:rsidRPr="003F4FF1">
        <w:rPr>
          <w:spacing w:val="-2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24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horas</w:t>
      </w:r>
      <w:r w:rsidR="00480F97" w:rsidRPr="003F4FF1">
        <w:rPr>
          <w:spacing w:val="-3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siguientes</w:t>
      </w:r>
      <w:r w:rsidR="00480F97" w:rsidRPr="003F4FF1">
        <w:rPr>
          <w:spacing w:val="-2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y deberán hacerse por escrito con la debida</w:t>
      </w:r>
      <w:r w:rsidR="00480F97" w:rsidRPr="003F4FF1">
        <w:rPr>
          <w:spacing w:val="-4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sustentación.</w:t>
      </w:r>
    </w:p>
    <w:p w14:paraId="28281E70" w14:textId="77777777" w:rsidR="00406341" w:rsidRPr="003F4FF1" w:rsidRDefault="00406341" w:rsidP="00925325">
      <w:pPr>
        <w:pStyle w:val="Textoindependiente"/>
        <w:spacing w:before="2"/>
        <w:ind w:left="2977" w:hanging="1553"/>
        <w:rPr>
          <w:sz w:val="22"/>
          <w:szCs w:val="22"/>
        </w:rPr>
      </w:pPr>
    </w:p>
    <w:p w14:paraId="19E692A2" w14:textId="1B466AE4" w:rsidR="00406341" w:rsidRPr="003F4FF1" w:rsidRDefault="00C972AB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        </w:t>
      </w:r>
      <w:bookmarkStart w:id="10" w:name="_Toc73975881"/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CAPITULO VII</w:t>
      </w:r>
      <w:r w:rsidR="008B4CFF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: </w:t>
      </w:r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DE LA CAMPAÑA ELECTORAL</w:t>
      </w:r>
      <w:bookmarkEnd w:id="10"/>
    </w:p>
    <w:p w14:paraId="3D9412DD" w14:textId="77777777" w:rsidR="00406341" w:rsidRPr="003F4FF1" w:rsidRDefault="00406341">
      <w:pPr>
        <w:pStyle w:val="Textoindependiente"/>
        <w:rPr>
          <w:b/>
          <w:sz w:val="22"/>
          <w:szCs w:val="22"/>
        </w:rPr>
      </w:pPr>
    </w:p>
    <w:p w14:paraId="0E4FB8BC" w14:textId="32C01BFD" w:rsidR="00406341" w:rsidRDefault="00480F97" w:rsidP="003F4FF1">
      <w:pPr>
        <w:pStyle w:val="Textoindependiente"/>
        <w:spacing w:before="1"/>
        <w:ind w:left="2835" w:right="130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24º</w:t>
      </w:r>
      <w:r w:rsidRPr="003F4FF1">
        <w:rPr>
          <w:sz w:val="22"/>
          <w:szCs w:val="22"/>
        </w:rPr>
        <w:t>.</w:t>
      </w:r>
      <w:r w:rsidR="00510247" w:rsidRPr="003F4FF1">
        <w:rPr>
          <w:sz w:val="22"/>
          <w:szCs w:val="22"/>
        </w:rPr>
        <w:t>- Todos</w:t>
      </w:r>
      <w:r w:rsidRPr="003F4FF1">
        <w:rPr>
          <w:sz w:val="22"/>
          <w:szCs w:val="22"/>
        </w:rPr>
        <w:t xml:space="preserve"> los candidatos podrán realizar su propia campaña electoral hasta un (01) día antes de las elecciones y se realizará</w:t>
      </w:r>
      <w:r w:rsidR="007F004A" w:rsidRPr="003F4FF1">
        <w:rPr>
          <w:sz w:val="22"/>
          <w:szCs w:val="22"/>
        </w:rPr>
        <w:t>n sin agraviar a los</w:t>
      </w:r>
      <w:r w:rsidR="007F5357" w:rsidRPr="003F4FF1">
        <w:rPr>
          <w:sz w:val="22"/>
          <w:szCs w:val="22"/>
        </w:rPr>
        <w:t xml:space="preserve"> demás</w:t>
      </w:r>
      <w:r w:rsidR="007F004A" w:rsidRPr="003F4FF1">
        <w:rPr>
          <w:sz w:val="22"/>
          <w:szCs w:val="22"/>
        </w:rPr>
        <w:t xml:space="preserve"> candidatos</w:t>
      </w:r>
    </w:p>
    <w:p w14:paraId="52489C95" w14:textId="77777777" w:rsidR="003F4FF1" w:rsidRPr="003F4FF1" w:rsidRDefault="003F4FF1" w:rsidP="003F4FF1">
      <w:pPr>
        <w:pStyle w:val="Textoindependiente"/>
        <w:spacing w:before="1"/>
        <w:ind w:left="2835" w:right="130" w:hanging="1411"/>
        <w:jc w:val="both"/>
        <w:rPr>
          <w:sz w:val="22"/>
          <w:szCs w:val="22"/>
        </w:rPr>
      </w:pPr>
    </w:p>
    <w:p w14:paraId="6B75A29D" w14:textId="73202E25" w:rsidR="00406341" w:rsidRPr="003F4FF1" w:rsidRDefault="008B4CFF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                   </w:t>
      </w:r>
      <w:bookmarkStart w:id="11" w:name="_Toc73975882"/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CAPITULO VIII</w:t>
      </w: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: </w:t>
      </w:r>
      <w:r w:rsidR="00F3025F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480F97" w:rsidRPr="003F4FF1">
        <w:rPr>
          <w:rFonts w:ascii="Arial" w:hAnsi="Arial" w:cs="Arial"/>
          <w:b/>
          <w:bCs/>
          <w:color w:val="auto"/>
          <w:sz w:val="22"/>
          <w:szCs w:val="22"/>
        </w:rPr>
        <w:t>DEL ACTA DE SUFRAGIO Y ESCRUTINIO</w:t>
      </w:r>
      <w:bookmarkEnd w:id="11"/>
    </w:p>
    <w:p w14:paraId="349740E5" w14:textId="77777777" w:rsidR="008B4CFF" w:rsidRPr="003F4FF1" w:rsidRDefault="008B4CFF" w:rsidP="008B4CFF"/>
    <w:p w14:paraId="77C8C502" w14:textId="20CABD47" w:rsidR="00406341" w:rsidRPr="003F4FF1" w:rsidRDefault="00480F97" w:rsidP="00D931F4">
      <w:pPr>
        <w:pStyle w:val="Textoindependiente"/>
        <w:spacing w:before="48" w:line="244" w:lineRule="auto"/>
        <w:ind w:left="2694" w:right="131" w:hanging="1270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25º.-</w:t>
      </w:r>
      <w:r w:rsidRPr="003F4FF1">
        <w:rPr>
          <w:sz w:val="22"/>
          <w:szCs w:val="22"/>
        </w:rPr>
        <w:t>El Acto de Sufragio y escrutinio se realizará en un (01) solo día en el lugar que indique la convocatoria.</w:t>
      </w:r>
    </w:p>
    <w:p w14:paraId="2A945772" w14:textId="0703D87A" w:rsidR="00406341" w:rsidRPr="003F4FF1" w:rsidRDefault="00480F97" w:rsidP="00D931F4">
      <w:pPr>
        <w:pStyle w:val="Textoindependiente"/>
        <w:ind w:left="2694" w:right="135"/>
        <w:jc w:val="both"/>
        <w:rPr>
          <w:sz w:val="22"/>
          <w:szCs w:val="22"/>
        </w:rPr>
      </w:pPr>
      <w:r w:rsidRPr="003F4FF1">
        <w:rPr>
          <w:sz w:val="22"/>
          <w:szCs w:val="22"/>
        </w:rPr>
        <w:t xml:space="preserve">De presentarse solamente </w:t>
      </w:r>
      <w:r w:rsidR="008A0163" w:rsidRPr="003F4FF1">
        <w:rPr>
          <w:sz w:val="22"/>
          <w:szCs w:val="22"/>
        </w:rPr>
        <w:t>dos</w:t>
      </w:r>
      <w:r w:rsidRPr="003F4FF1">
        <w:rPr>
          <w:sz w:val="22"/>
          <w:szCs w:val="22"/>
        </w:rPr>
        <w:t xml:space="preserve"> candidatos titulares </w:t>
      </w:r>
      <w:r w:rsidR="008A0163" w:rsidRPr="003F4FF1">
        <w:rPr>
          <w:sz w:val="22"/>
          <w:szCs w:val="22"/>
        </w:rPr>
        <w:t xml:space="preserve">y dos </w:t>
      </w:r>
      <w:r w:rsidRPr="003F4FF1">
        <w:rPr>
          <w:sz w:val="22"/>
          <w:szCs w:val="22"/>
        </w:rPr>
        <w:t>suplentes, éstos serán directamente designados y proclamados.</w:t>
      </w:r>
    </w:p>
    <w:p w14:paraId="17EB84DC" w14:textId="42BE4986" w:rsidR="00406341" w:rsidRPr="003F4FF1" w:rsidRDefault="00480F97" w:rsidP="00D931F4">
      <w:pPr>
        <w:pStyle w:val="Textoindependiente"/>
        <w:ind w:left="2694" w:right="122"/>
        <w:jc w:val="both"/>
        <w:rPr>
          <w:sz w:val="22"/>
          <w:szCs w:val="22"/>
        </w:rPr>
      </w:pPr>
      <w:r w:rsidRPr="003F4FF1">
        <w:rPr>
          <w:sz w:val="22"/>
          <w:szCs w:val="22"/>
        </w:rPr>
        <w:t xml:space="preserve">En el caso de no presentarse </w:t>
      </w:r>
      <w:r w:rsidR="008A0163" w:rsidRPr="003F4FF1">
        <w:rPr>
          <w:sz w:val="22"/>
          <w:szCs w:val="22"/>
        </w:rPr>
        <w:t>los candidatos</w:t>
      </w:r>
      <w:r w:rsidRPr="003F4FF1">
        <w:rPr>
          <w:sz w:val="22"/>
          <w:szCs w:val="22"/>
        </w:rPr>
        <w:t xml:space="preserve"> titulares, la Junta Electoral procederá a una nueva convocatoria a Elecciones dentro de los tres (3) días hábiles siguientes.</w:t>
      </w:r>
    </w:p>
    <w:p w14:paraId="4154BA99" w14:textId="77777777" w:rsidR="00406341" w:rsidRPr="003F4FF1" w:rsidRDefault="00406341">
      <w:pPr>
        <w:pStyle w:val="Textoindependiente"/>
        <w:spacing w:before="8"/>
        <w:rPr>
          <w:sz w:val="22"/>
          <w:szCs w:val="22"/>
        </w:rPr>
      </w:pPr>
    </w:p>
    <w:p w14:paraId="63E62845" w14:textId="7483970D" w:rsidR="00406341" w:rsidRPr="003F4FF1" w:rsidRDefault="00480F97" w:rsidP="006E284C">
      <w:pPr>
        <w:pStyle w:val="Textoindependiente"/>
        <w:spacing w:line="242" w:lineRule="auto"/>
        <w:ind w:left="2694" w:right="119" w:hanging="1270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 xml:space="preserve">Artículo 26º.- </w:t>
      </w:r>
      <w:r w:rsidRPr="003F4FF1">
        <w:rPr>
          <w:sz w:val="22"/>
          <w:szCs w:val="22"/>
        </w:rPr>
        <w:t>El Proceso de sufragio se realizará de acuerdo a lo estipulado en el Artículo 25, y se desarrollará de la siguiente manera:</w:t>
      </w:r>
    </w:p>
    <w:p w14:paraId="0FA3C233" w14:textId="77777777" w:rsidR="00406341" w:rsidRPr="003F4FF1" w:rsidRDefault="00480F97" w:rsidP="006E284C">
      <w:pPr>
        <w:pStyle w:val="Prrafodelista"/>
        <w:numPr>
          <w:ilvl w:val="0"/>
          <w:numId w:val="8"/>
        </w:numPr>
        <w:tabs>
          <w:tab w:val="left" w:pos="2977"/>
        </w:tabs>
        <w:spacing w:line="229" w:lineRule="exact"/>
        <w:ind w:left="2977" w:hanging="283"/>
      </w:pPr>
      <w:r w:rsidRPr="003F4FF1">
        <w:t>Instalación de las Mesas de</w:t>
      </w:r>
      <w:r w:rsidRPr="003F4FF1">
        <w:rPr>
          <w:spacing w:val="-7"/>
        </w:rPr>
        <w:t xml:space="preserve"> </w:t>
      </w:r>
      <w:r w:rsidRPr="003F4FF1">
        <w:t>Sufragio.</w:t>
      </w:r>
    </w:p>
    <w:p w14:paraId="185DDDEB" w14:textId="77777777" w:rsidR="00406341" w:rsidRPr="003F4FF1" w:rsidRDefault="00480F97" w:rsidP="006E284C">
      <w:pPr>
        <w:pStyle w:val="Prrafodelista"/>
        <w:numPr>
          <w:ilvl w:val="0"/>
          <w:numId w:val="8"/>
        </w:numPr>
        <w:tabs>
          <w:tab w:val="left" w:pos="2977"/>
        </w:tabs>
        <w:spacing w:line="229" w:lineRule="exact"/>
        <w:ind w:left="2977" w:hanging="283"/>
      </w:pPr>
      <w:r w:rsidRPr="003F4FF1">
        <w:t>Acto de</w:t>
      </w:r>
      <w:r w:rsidRPr="003F4FF1">
        <w:rPr>
          <w:spacing w:val="-10"/>
        </w:rPr>
        <w:t xml:space="preserve"> </w:t>
      </w:r>
      <w:r w:rsidRPr="003F4FF1">
        <w:t>Sufragio.</w:t>
      </w:r>
    </w:p>
    <w:p w14:paraId="64174D78" w14:textId="77777777" w:rsidR="00406341" w:rsidRPr="003F4FF1" w:rsidRDefault="00480F97" w:rsidP="006E284C">
      <w:pPr>
        <w:pStyle w:val="Prrafodelista"/>
        <w:numPr>
          <w:ilvl w:val="0"/>
          <w:numId w:val="8"/>
        </w:numPr>
        <w:tabs>
          <w:tab w:val="left" w:pos="2977"/>
        </w:tabs>
        <w:spacing w:before="1"/>
        <w:ind w:left="2977" w:hanging="283"/>
      </w:pPr>
      <w:r w:rsidRPr="003F4FF1">
        <w:t>Escrutinio y</w:t>
      </w:r>
      <w:r w:rsidRPr="003F4FF1">
        <w:rPr>
          <w:spacing w:val="-9"/>
        </w:rPr>
        <w:t xml:space="preserve"> </w:t>
      </w:r>
      <w:r w:rsidRPr="003F4FF1">
        <w:t>Cómputo.</w:t>
      </w:r>
    </w:p>
    <w:p w14:paraId="6D03F146" w14:textId="77777777" w:rsidR="00406341" w:rsidRPr="003F4FF1" w:rsidRDefault="00406341">
      <w:pPr>
        <w:pStyle w:val="Textoindependiente"/>
        <w:spacing w:before="10"/>
        <w:rPr>
          <w:sz w:val="22"/>
          <w:szCs w:val="22"/>
        </w:rPr>
      </w:pPr>
    </w:p>
    <w:p w14:paraId="4B4BEDDC" w14:textId="0F1861BA" w:rsidR="00406341" w:rsidRPr="003F4FF1" w:rsidRDefault="00480F97" w:rsidP="00D931F4">
      <w:pPr>
        <w:pStyle w:val="Textoindependiente"/>
        <w:ind w:left="2694" w:right="129" w:hanging="1270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 xml:space="preserve">Artículo 27º.- </w:t>
      </w:r>
      <w:r w:rsidRPr="003F4FF1">
        <w:rPr>
          <w:sz w:val="22"/>
          <w:szCs w:val="22"/>
        </w:rPr>
        <w:t xml:space="preserve">El miembro de Mesa de Sufragio obligatoriamente deberán constituirse al </w:t>
      </w:r>
      <w:r w:rsidR="00D83FC3" w:rsidRPr="003F4FF1">
        <w:rPr>
          <w:sz w:val="22"/>
          <w:szCs w:val="22"/>
        </w:rPr>
        <w:t xml:space="preserve">domicilio fiscal </w:t>
      </w:r>
      <w:r w:rsidRPr="003F4FF1">
        <w:rPr>
          <w:sz w:val="22"/>
          <w:szCs w:val="22"/>
        </w:rPr>
        <w:t>asignado treinta (30) minutos antes de la hora señalada para el indicio del acto electoral.</w:t>
      </w:r>
    </w:p>
    <w:p w14:paraId="3AF0EC43" w14:textId="77777777" w:rsidR="00406341" w:rsidRPr="003F4FF1" w:rsidRDefault="00406341">
      <w:pPr>
        <w:pStyle w:val="Textoindependiente"/>
        <w:spacing w:before="10"/>
        <w:rPr>
          <w:sz w:val="22"/>
          <w:szCs w:val="22"/>
        </w:rPr>
      </w:pPr>
    </w:p>
    <w:p w14:paraId="0E4C1CCC" w14:textId="57D9AA46" w:rsidR="00406341" w:rsidRPr="003F4FF1" w:rsidRDefault="00480F97" w:rsidP="00D931F4">
      <w:pPr>
        <w:pStyle w:val="Textoindependiente"/>
        <w:spacing w:before="1" w:line="242" w:lineRule="auto"/>
        <w:ind w:left="2694" w:right="116" w:hanging="1270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Pr="003F4FF1">
        <w:rPr>
          <w:b/>
          <w:spacing w:val="-4"/>
          <w:sz w:val="22"/>
          <w:szCs w:val="22"/>
        </w:rPr>
        <w:t xml:space="preserve"> </w:t>
      </w:r>
      <w:r w:rsidRPr="003F4FF1">
        <w:rPr>
          <w:b/>
          <w:sz w:val="22"/>
          <w:szCs w:val="22"/>
        </w:rPr>
        <w:t>28º.-</w:t>
      </w:r>
      <w:r w:rsidRPr="003F4FF1">
        <w:rPr>
          <w:b/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Si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a</w:t>
      </w:r>
      <w:r w:rsidRPr="003F4FF1">
        <w:rPr>
          <w:spacing w:val="-4"/>
          <w:sz w:val="22"/>
          <w:szCs w:val="22"/>
        </w:rPr>
        <w:t xml:space="preserve"> </w:t>
      </w:r>
      <w:r w:rsidRPr="003F4FF1">
        <w:rPr>
          <w:sz w:val="22"/>
          <w:szCs w:val="22"/>
        </w:rPr>
        <w:t>la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hora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señalada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para</w:t>
      </w:r>
      <w:r w:rsidRPr="003F4FF1">
        <w:rPr>
          <w:spacing w:val="-4"/>
          <w:sz w:val="22"/>
          <w:szCs w:val="22"/>
        </w:rPr>
        <w:t xml:space="preserve"> </w:t>
      </w:r>
      <w:r w:rsidRPr="003F4FF1">
        <w:rPr>
          <w:sz w:val="22"/>
          <w:szCs w:val="22"/>
        </w:rPr>
        <w:t>el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inicio</w:t>
      </w:r>
      <w:r w:rsidRPr="003F4FF1">
        <w:rPr>
          <w:spacing w:val="-7"/>
          <w:sz w:val="22"/>
          <w:szCs w:val="22"/>
        </w:rPr>
        <w:t xml:space="preserve"> </w:t>
      </w:r>
      <w:r w:rsidRPr="003F4FF1">
        <w:rPr>
          <w:sz w:val="22"/>
          <w:szCs w:val="22"/>
        </w:rPr>
        <w:t>del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acto</w:t>
      </w:r>
      <w:r w:rsidRPr="003F4FF1">
        <w:rPr>
          <w:spacing w:val="-7"/>
          <w:sz w:val="22"/>
          <w:szCs w:val="22"/>
        </w:rPr>
        <w:t xml:space="preserve"> </w:t>
      </w:r>
      <w:r w:rsidRPr="003F4FF1">
        <w:rPr>
          <w:sz w:val="22"/>
          <w:szCs w:val="22"/>
        </w:rPr>
        <w:t>electoral</w:t>
      </w:r>
      <w:r w:rsidRPr="003F4FF1">
        <w:rPr>
          <w:spacing w:val="-8"/>
          <w:sz w:val="22"/>
          <w:szCs w:val="22"/>
        </w:rPr>
        <w:t xml:space="preserve"> </w:t>
      </w:r>
      <w:r w:rsidRPr="003F4FF1">
        <w:rPr>
          <w:sz w:val="22"/>
          <w:szCs w:val="22"/>
        </w:rPr>
        <w:t>no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se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hiciera</w:t>
      </w:r>
      <w:r w:rsidRPr="003F4FF1">
        <w:rPr>
          <w:spacing w:val="-4"/>
          <w:sz w:val="22"/>
          <w:szCs w:val="22"/>
        </w:rPr>
        <w:t xml:space="preserve"> </w:t>
      </w:r>
      <w:r w:rsidRPr="003F4FF1">
        <w:rPr>
          <w:sz w:val="22"/>
          <w:szCs w:val="22"/>
        </w:rPr>
        <w:t>presente</w:t>
      </w:r>
      <w:r w:rsidRPr="003F4FF1">
        <w:rPr>
          <w:spacing w:val="-4"/>
          <w:sz w:val="22"/>
          <w:szCs w:val="22"/>
        </w:rPr>
        <w:t xml:space="preserve"> </w:t>
      </w:r>
      <w:r w:rsidRPr="003F4FF1">
        <w:rPr>
          <w:sz w:val="22"/>
          <w:szCs w:val="22"/>
        </w:rPr>
        <w:t>uno</w:t>
      </w:r>
      <w:r w:rsidRPr="003F4FF1">
        <w:rPr>
          <w:spacing w:val="-7"/>
          <w:sz w:val="22"/>
          <w:szCs w:val="22"/>
        </w:rPr>
        <w:t xml:space="preserve"> </w:t>
      </w:r>
      <w:r w:rsidRPr="003F4FF1">
        <w:rPr>
          <w:sz w:val="22"/>
          <w:szCs w:val="22"/>
        </w:rPr>
        <w:t>de los miembros de mesa, estos serán reemplazados por trabajadores que designe la Junta Electoral.</w:t>
      </w:r>
    </w:p>
    <w:p w14:paraId="33E94047" w14:textId="7065A472" w:rsidR="00406341" w:rsidRPr="003F4FF1" w:rsidRDefault="00480F97" w:rsidP="00837C37">
      <w:pPr>
        <w:pStyle w:val="Textoindependiente"/>
        <w:ind w:left="2694" w:right="119"/>
        <w:jc w:val="both"/>
        <w:rPr>
          <w:sz w:val="22"/>
          <w:szCs w:val="22"/>
        </w:rPr>
      </w:pPr>
      <w:r w:rsidRPr="003F4FF1">
        <w:rPr>
          <w:sz w:val="22"/>
          <w:szCs w:val="22"/>
        </w:rPr>
        <w:t>Asimismo, el miembro de mesa que no asista a dicho acto y no haya tramitado su dispensa, de conformidad con los artículos (56 y 57) del presente Reglamento, serán sancionados por la Administración en concordancia al Reglamento Interno de Trabajo.</w:t>
      </w:r>
    </w:p>
    <w:p w14:paraId="06629F21" w14:textId="77777777" w:rsidR="001239E9" w:rsidRPr="003F4FF1" w:rsidRDefault="001239E9" w:rsidP="00837C37">
      <w:pPr>
        <w:pStyle w:val="Textoindependiente"/>
        <w:ind w:left="2694" w:right="119"/>
        <w:jc w:val="both"/>
        <w:rPr>
          <w:sz w:val="22"/>
          <w:szCs w:val="22"/>
        </w:rPr>
      </w:pPr>
    </w:p>
    <w:p w14:paraId="25066861" w14:textId="7E097B52" w:rsidR="00406341" w:rsidRPr="003F4FF1" w:rsidRDefault="00480F97" w:rsidP="00837C37">
      <w:pPr>
        <w:pStyle w:val="Textoindependiente"/>
        <w:ind w:left="1424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29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z w:val="22"/>
          <w:szCs w:val="22"/>
        </w:rPr>
        <w:t xml:space="preserve"> </w:t>
      </w:r>
      <w:r w:rsidRPr="003F4FF1">
        <w:rPr>
          <w:sz w:val="22"/>
          <w:szCs w:val="22"/>
        </w:rPr>
        <w:t>La Junta Electoral entregará al Presidente de cada Mesa de Sufragio lo siguiente:</w:t>
      </w:r>
    </w:p>
    <w:p w14:paraId="01DF1EDE" w14:textId="77777777" w:rsidR="00406341" w:rsidRPr="003F4FF1" w:rsidRDefault="00480F97" w:rsidP="001239E9">
      <w:pPr>
        <w:pStyle w:val="Prrafodelista"/>
        <w:numPr>
          <w:ilvl w:val="0"/>
          <w:numId w:val="7"/>
        </w:numPr>
        <w:tabs>
          <w:tab w:val="left" w:pos="3119"/>
        </w:tabs>
        <w:ind w:left="2977" w:hanging="142"/>
      </w:pPr>
      <w:r w:rsidRPr="003F4FF1">
        <w:t>Un Padrón de</w:t>
      </w:r>
      <w:r w:rsidRPr="003F4FF1">
        <w:rPr>
          <w:spacing w:val="-9"/>
        </w:rPr>
        <w:t xml:space="preserve"> </w:t>
      </w:r>
      <w:r w:rsidRPr="003F4FF1">
        <w:t>Electores.</w:t>
      </w:r>
    </w:p>
    <w:p w14:paraId="67AFE504" w14:textId="77777777" w:rsidR="00406341" w:rsidRPr="003F4FF1" w:rsidRDefault="00480F97" w:rsidP="001239E9">
      <w:pPr>
        <w:pStyle w:val="Prrafodelista"/>
        <w:numPr>
          <w:ilvl w:val="0"/>
          <w:numId w:val="7"/>
        </w:numPr>
        <w:tabs>
          <w:tab w:val="left" w:pos="1986"/>
          <w:tab w:val="left" w:pos="3119"/>
        </w:tabs>
        <w:spacing w:line="229" w:lineRule="exact"/>
        <w:ind w:left="2977" w:hanging="142"/>
      </w:pPr>
      <w:r w:rsidRPr="003F4FF1">
        <w:t>Una</w:t>
      </w:r>
      <w:r w:rsidRPr="003F4FF1">
        <w:rPr>
          <w:spacing w:val="-2"/>
        </w:rPr>
        <w:t xml:space="preserve"> </w:t>
      </w:r>
      <w:r w:rsidRPr="003F4FF1">
        <w:t>Ánfora.</w:t>
      </w:r>
    </w:p>
    <w:p w14:paraId="61F1B766" w14:textId="77777777" w:rsidR="00406341" w:rsidRPr="003F4FF1" w:rsidRDefault="00480F97" w:rsidP="001239E9">
      <w:pPr>
        <w:pStyle w:val="Prrafodelista"/>
        <w:numPr>
          <w:ilvl w:val="0"/>
          <w:numId w:val="7"/>
        </w:numPr>
        <w:tabs>
          <w:tab w:val="left" w:pos="1977"/>
          <w:tab w:val="left" w:pos="3119"/>
        </w:tabs>
        <w:spacing w:line="228" w:lineRule="exact"/>
        <w:ind w:left="2977" w:hanging="142"/>
      </w:pPr>
      <w:r w:rsidRPr="003F4FF1">
        <w:t>Cédulas de</w:t>
      </w:r>
      <w:r w:rsidRPr="003F4FF1">
        <w:rPr>
          <w:spacing w:val="-9"/>
        </w:rPr>
        <w:t xml:space="preserve"> </w:t>
      </w:r>
      <w:r w:rsidRPr="003F4FF1">
        <w:t>sufragio.</w:t>
      </w:r>
    </w:p>
    <w:p w14:paraId="1115B8F2" w14:textId="77777777" w:rsidR="00406341" w:rsidRPr="003F4FF1" w:rsidRDefault="00480F97" w:rsidP="001239E9">
      <w:pPr>
        <w:pStyle w:val="Prrafodelista"/>
        <w:numPr>
          <w:ilvl w:val="0"/>
          <w:numId w:val="7"/>
        </w:numPr>
        <w:tabs>
          <w:tab w:val="left" w:pos="1986"/>
          <w:tab w:val="left" w:pos="3119"/>
        </w:tabs>
        <w:spacing w:line="229" w:lineRule="exact"/>
        <w:ind w:left="2977" w:hanging="142"/>
      </w:pPr>
      <w:r w:rsidRPr="003F4FF1">
        <w:t>Una Actas de instalación del sufragio y</w:t>
      </w:r>
      <w:r w:rsidRPr="003F4FF1">
        <w:rPr>
          <w:spacing w:val="-12"/>
        </w:rPr>
        <w:t xml:space="preserve"> </w:t>
      </w:r>
      <w:r w:rsidRPr="003F4FF1">
        <w:t>escrutinio.</w:t>
      </w:r>
    </w:p>
    <w:p w14:paraId="0964DD2E" w14:textId="77777777" w:rsidR="00406341" w:rsidRPr="003F4FF1" w:rsidRDefault="00480F97" w:rsidP="001239E9">
      <w:pPr>
        <w:pStyle w:val="Prrafodelista"/>
        <w:numPr>
          <w:ilvl w:val="0"/>
          <w:numId w:val="7"/>
        </w:numPr>
        <w:tabs>
          <w:tab w:val="left" w:pos="1986"/>
          <w:tab w:val="left" w:pos="3119"/>
        </w:tabs>
        <w:spacing w:before="3"/>
        <w:ind w:left="2977" w:hanging="142"/>
      </w:pPr>
      <w:r w:rsidRPr="003F4FF1">
        <w:t>Un Tampón, sellos y</w:t>
      </w:r>
      <w:r w:rsidRPr="003F4FF1">
        <w:rPr>
          <w:spacing w:val="-6"/>
        </w:rPr>
        <w:t xml:space="preserve"> </w:t>
      </w:r>
      <w:r w:rsidRPr="003F4FF1">
        <w:t>bolígrafos</w:t>
      </w:r>
    </w:p>
    <w:p w14:paraId="7D85E933" w14:textId="77777777" w:rsidR="00406341" w:rsidRPr="003F4FF1" w:rsidRDefault="00406341">
      <w:pPr>
        <w:pStyle w:val="Textoindependiente"/>
        <w:spacing w:before="8"/>
        <w:rPr>
          <w:sz w:val="22"/>
          <w:szCs w:val="22"/>
        </w:rPr>
      </w:pPr>
    </w:p>
    <w:p w14:paraId="15505246" w14:textId="4A639AFA" w:rsidR="00406341" w:rsidRPr="003F4FF1" w:rsidRDefault="00F3025F" w:rsidP="00B10007">
      <w:pPr>
        <w:pStyle w:val="Textoindependiente"/>
        <w:spacing w:line="242" w:lineRule="auto"/>
        <w:ind w:left="2835" w:right="128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480F97" w:rsidRPr="003F4FF1">
        <w:rPr>
          <w:b/>
          <w:sz w:val="22"/>
          <w:szCs w:val="22"/>
        </w:rPr>
        <w:t xml:space="preserve"> 30</w:t>
      </w:r>
      <w:r w:rsidR="00D34F71" w:rsidRPr="003F4FF1">
        <w:rPr>
          <w:b/>
          <w:sz w:val="22"/>
          <w:szCs w:val="22"/>
        </w:rPr>
        <w:t>°. -</w:t>
      </w:r>
      <w:r w:rsidR="00B10007" w:rsidRPr="003F4FF1">
        <w:rPr>
          <w:b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Los trabajadores votarán anotando en la cédula de sufragio el número de</w:t>
      </w:r>
      <w:r w:rsidR="008A0163" w:rsidRPr="003F4FF1">
        <w:rPr>
          <w:sz w:val="22"/>
          <w:szCs w:val="22"/>
        </w:rPr>
        <w:t xml:space="preserve"> </w:t>
      </w:r>
      <w:r w:rsidR="00B10007" w:rsidRPr="003F4FF1">
        <w:rPr>
          <w:sz w:val="22"/>
          <w:szCs w:val="22"/>
        </w:rPr>
        <w:t xml:space="preserve">los </w:t>
      </w:r>
      <w:r w:rsidR="00B10007" w:rsidRPr="003F4FF1">
        <w:rPr>
          <w:spacing w:val="-12"/>
          <w:sz w:val="22"/>
          <w:szCs w:val="22"/>
        </w:rPr>
        <w:t>candidatos</w:t>
      </w:r>
      <w:r w:rsidR="00480F97" w:rsidRPr="003F4FF1">
        <w:rPr>
          <w:spacing w:val="-7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dentro</w:t>
      </w:r>
      <w:r w:rsidR="00480F97" w:rsidRPr="003F4FF1">
        <w:rPr>
          <w:spacing w:val="-9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</w:t>
      </w:r>
      <w:r w:rsidR="00480F97" w:rsidRPr="003F4FF1">
        <w:rPr>
          <w:spacing w:val="-9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los</w:t>
      </w:r>
      <w:r w:rsidR="00480F97" w:rsidRPr="003F4FF1">
        <w:rPr>
          <w:spacing w:val="-7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casilleros</w:t>
      </w:r>
      <w:r w:rsidR="00480F97" w:rsidRPr="003F4FF1">
        <w:rPr>
          <w:spacing w:val="-10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respectivos.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Asimismo,</w:t>
      </w:r>
      <w:r w:rsidR="00480F97" w:rsidRPr="003F4FF1">
        <w:rPr>
          <w:spacing w:val="-11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antes</w:t>
      </w:r>
      <w:r w:rsidR="00480F97" w:rsidRPr="003F4FF1">
        <w:rPr>
          <w:spacing w:val="-9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</w:t>
      </w:r>
      <w:r w:rsidR="00480F97" w:rsidRPr="003F4FF1">
        <w:rPr>
          <w:spacing w:val="-9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votar</w:t>
      </w:r>
      <w:r w:rsidR="00480F97" w:rsidRPr="003F4FF1">
        <w:rPr>
          <w:spacing w:val="-10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deberán</w:t>
      </w:r>
      <w:r w:rsidR="00480F97" w:rsidRPr="003F4FF1">
        <w:rPr>
          <w:spacing w:val="-11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acreditarse con su</w:t>
      </w:r>
      <w:r w:rsidR="00480F97" w:rsidRPr="003F4FF1">
        <w:rPr>
          <w:spacing w:val="-3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DNI.</w:t>
      </w:r>
    </w:p>
    <w:p w14:paraId="45710DF0" w14:textId="77777777" w:rsidR="00406341" w:rsidRPr="003F4FF1" w:rsidRDefault="00406341" w:rsidP="00EE5C6C">
      <w:pPr>
        <w:pStyle w:val="Textoindependiente"/>
        <w:spacing w:before="3"/>
        <w:ind w:left="2694" w:hanging="1270"/>
        <w:rPr>
          <w:sz w:val="22"/>
          <w:szCs w:val="22"/>
        </w:rPr>
      </w:pPr>
    </w:p>
    <w:p w14:paraId="1D30871B" w14:textId="48EAD606" w:rsidR="00406341" w:rsidRPr="003F4FF1" w:rsidRDefault="00480F97">
      <w:pPr>
        <w:pStyle w:val="Textoindependiente"/>
        <w:spacing w:before="1"/>
        <w:ind w:left="1424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31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z w:val="22"/>
          <w:szCs w:val="22"/>
        </w:rPr>
        <w:t xml:space="preserve"> </w:t>
      </w:r>
      <w:r w:rsidRPr="003F4FF1">
        <w:rPr>
          <w:sz w:val="22"/>
          <w:szCs w:val="22"/>
        </w:rPr>
        <w:t>El acto de sufragio se dará por concluido a la hora fijada por la Junta Electoral.</w:t>
      </w:r>
    </w:p>
    <w:p w14:paraId="69BBE542" w14:textId="77777777" w:rsidR="00406341" w:rsidRPr="003F4FF1" w:rsidRDefault="00406341">
      <w:pPr>
        <w:pStyle w:val="Textoindependiente"/>
        <w:rPr>
          <w:sz w:val="22"/>
          <w:szCs w:val="22"/>
        </w:rPr>
      </w:pPr>
    </w:p>
    <w:p w14:paraId="6B1A2DD4" w14:textId="13B1E056" w:rsidR="00406341" w:rsidRPr="003F4FF1" w:rsidRDefault="00F3025F" w:rsidP="001F01EE">
      <w:pPr>
        <w:pStyle w:val="Textoindependiente"/>
        <w:spacing w:before="1"/>
        <w:ind w:left="2835" w:right="125" w:hanging="1417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480F97" w:rsidRPr="003F4FF1">
        <w:rPr>
          <w:b/>
          <w:sz w:val="22"/>
          <w:szCs w:val="22"/>
        </w:rPr>
        <w:t xml:space="preserve"> 32</w:t>
      </w:r>
      <w:r w:rsidR="00D34F71" w:rsidRPr="003F4FF1">
        <w:rPr>
          <w:b/>
          <w:sz w:val="22"/>
          <w:szCs w:val="22"/>
        </w:rPr>
        <w:t>°</w:t>
      </w:r>
      <w:r w:rsidR="00D34F71" w:rsidRPr="003F4FF1">
        <w:rPr>
          <w:sz w:val="22"/>
          <w:szCs w:val="22"/>
        </w:rPr>
        <w:t>.</w:t>
      </w:r>
      <w:r w:rsidR="001F01EE" w:rsidRPr="003F4FF1">
        <w:rPr>
          <w:sz w:val="22"/>
          <w:szCs w:val="22"/>
        </w:rPr>
        <w:t xml:space="preserve">  </w:t>
      </w:r>
      <w:r w:rsidR="00D34F71" w:rsidRPr="003F4FF1">
        <w:rPr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Terminado el acto eleccionario, se procederá al cierre del sufragio realizando el computo</w:t>
      </w:r>
      <w:r w:rsidR="00480F97" w:rsidRPr="003F4FF1">
        <w:rPr>
          <w:spacing w:val="-8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</w:t>
      </w:r>
      <w:r w:rsidR="00480F97" w:rsidRPr="003F4FF1">
        <w:rPr>
          <w:spacing w:val="-8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los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votantes</w:t>
      </w:r>
      <w:r w:rsidR="00480F97" w:rsidRPr="003F4FF1">
        <w:rPr>
          <w:spacing w:val="-2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y</w:t>
      </w:r>
      <w:r w:rsidR="00480F97" w:rsidRPr="003F4FF1">
        <w:rPr>
          <w:spacing w:val="-9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anotado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en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la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columna</w:t>
      </w:r>
      <w:r w:rsidR="00480F97" w:rsidRPr="003F4FF1">
        <w:rPr>
          <w:spacing w:val="-8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observaciones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del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Padrón</w:t>
      </w:r>
      <w:r w:rsidR="00480F97" w:rsidRPr="003F4FF1">
        <w:rPr>
          <w:spacing w:val="-6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Electoral</w:t>
      </w:r>
      <w:r w:rsidR="00480F97" w:rsidRPr="003F4FF1">
        <w:rPr>
          <w:spacing w:val="-5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la</w:t>
      </w:r>
      <w:r w:rsidR="00480F97" w:rsidRPr="003F4FF1">
        <w:rPr>
          <w:spacing w:val="-8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frase NO VOTO en el caso de los</w:t>
      </w:r>
      <w:r w:rsidR="00480F97" w:rsidRPr="003F4FF1">
        <w:rPr>
          <w:spacing w:val="-2"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omisos.</w:t>
      </w:r>
    </w:p>
    <w:p w14:paraId="46CD142E" w14:textId="77777777" w:rsidR="001239E9" w:rsidRPr="003F4FF1" w:rsidRDefault="001239E9" w:rsidP="004D101D">
      <w:pPr>
        <w:pStyle w:val="Textoindependiente"/>
        <w:spacing w:before="1"/>
        <w:ind w:left="2835" w:right="125" w:hanging="1270"/>
        <w:jc w:val="both"/>
        <w:rPr>
          <w:sz w:val="22"/>
          <w:szCs w:val="22"/>
        </w:rPr>
      </w:pPr>
    </w:p>
    <w:p w14:paraId="18D6B023" w14:textId="448C0B9E" w:rsidR="00406341" w:rsidRPr="003F4FF1" w:rsidRDefault="00480F97" w:rsidP="001239E9">
      <w:pPr>
        <w:pStyle w:val="Textoindependiente"/>
        <w:ind w:left="1424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33</w:t>
      </w:r>
      <w:r w:rsidR="00D34F71" w:rsidRPr="003F4FF1">
        <w:rPr>
          <w:b/>
          <w:sz w:val="22"/>
          <w:szCs w:val="22"/>
        </w:rPr>
        <w:t>°</w:t>
      </w:r>
      <w:r w:rsidR="00D34F71" w:rsidRPr="003F4FF1">
        <w:rPr>
          <w:sz w:val="22"/>
          <w:szCs w:val="22"/>
        </w:rPr>
        <w:t>. -</w:t>
      </w:r>
      <w:r w:rsidRPr="003F4FF1">
        <w:rPr>
          <w:sz w:val="22"/>
          <w:szCs w:val="22"/>
        </w:rPr>
        <w:t xml:space="preserve"> Se levantará el Acta de sufragio en el que se anotará:</w:t>
      </w:r>
    </w:p>
    <w:p w14:paraId="7F2FECE7" w14:textId="77777777" w:rsidR="00406341" w:rsidRPr="003F4FF1" w:rsidRDefault="00480F97" w:rsidP="001239E9">
      <w:pPr>
        <w:pStyle w:val="Prrafodelista"/>
        <w:numPr>
          <w:ilvl w:val="0"/>
          <w:numId w:val="6"/>
        </w:numPr>
        <w:tabs>
          <w:tab w:val="left" w:pos="3261"/>
        </w:tabs>
        <w:spacing w:line="229" w:lineRule="exact"/>
        <w:ind w:left="3119" w:hanging="284"/>
        <w:jc w:val="both"/>
      </w:pPr>
      <w:r w:rsidRPr="003F4FF1">
        <w:t>El total de sufragio en la mesa de</w:t>
      </w:r>
      <w:r w:rsidRPr="003F4FF1">
        <w:rPr>
          <w:spacing w:val="-20"/>
        </w:rPr>
        <w:t xml:space="preserve"> </w:t>
      </w:r>
      <w:r w:rsidRPr="003F4FF1">
        <w:t>votación.</w:t>
      </w:r>
    </w:p>
    <w:p w14:paraId="6CA050FA" w14:textId="77777777" w:rsidR="00406341" w:rsidRPr="003F4FF1" w:rsidRDefault="00480F97" w:rsidP="001239E9">
      <w:pPr>
        <w:pStyle w:val="Prrafodelista"/>
        <w:numPr>
          <w:ilvl w:val="0"/>
          <w:numId w:val="6"/>
        </w:numPr>
        <w:tabs>
          <w:tab w:val="left" w:pos="3261"/>
        </w:tabs>
        <w:spacing w:line="229" w:lineRule="exact"/>
        <w:ind w:left="3119" w:hanging="284"/>
        <w:jc w:val="both"/>
      </w:pPr>
      <w:r w:rsidRPr="003F4FF1">
        <w:t>La cantidad de</w:t>
      </w:r>
      <w:r w:rsidRPr="003F4FF1">
        <w:rPr>
          <w:spacing w:val="-7"/>
        </w:rPr>
        <w:t xml:space="preserve"> </w:t>
      </w:r>
      <w:r w:rsidRPr="003F4FF1">
        <w:t>omisos.</w:t>
      </w:r>
    </w:p>
    <w:p w14:paraId="5D4F78C9" w14:textId="77777777" w:rsidR="00406341" w:rsidRPr="003F4FF1" w:rsidRDefault="00480F97" w:rsidP="001239E9">
      <w:pPr>
        <w:pStyle w:val="Prrafodelista"/>
        <w:numPr>
          <w:ilvl w:val="0"/>
          <w:numId w:val="6"/>
        </w:numPr>
        <w:tabs>
          <w:tab w:val="left" w:pos="3261"/>
        </w:tabs>
        <w:spacing w:before="1"/>
        <w:ind w:left="3119" w:hanging="284"/>
        <w:jc w:val="both"/>
      </w:pPr>
      <w:r w:rsidRPr="003F4FF1">
        <w:t>Las observaciones formuladas por algún</w:t>
      </w:r>
      <w:r w:rsidRPr="003F4FF1">
        <w:rPr>
          <w:spacing w:val="-12"/>
        </w:rPr>
        <w:t xml:space="preserve"> </w:t>
      </w:r>
      <w:r w:rsidRPr="003F4FF1">
        <w:t>candidato.</w:t>
      </w:r>
    </w:p>
    <w:p w14:paraId="4CD99B7F" w14:textId="77777777" w:rsidR="00406341" w:rsidRPr="003F4FF1" w:rsidRDefault="00406341" w:rsidP="001239E9">
      <w:pPr>
        <w:pStyle w:val="Textoindependiente"/>
        <w:tabs>
          <w:tab w:val="left" w:pos="3261"/>
        </w:tabs>
        <w:spacing w:before="9"/>
        <w:ind w:left="3119" w:hanging="284"/>
        <w:jc w:val="both"/>
        <w:rPr>
          <w:sz w:val="22"/>
          <w:szCs w:val="22"/>
        </w:rPr>
      </w:pPr>
    </w:p>
    <w:p w14:paraId="57CC7215" w14:textId="7978219E" w:rsidR="00406341" w:rsidRPr="003F4FF1" w:rsidRDefault="00F3025F" w:rsidP="00EE5C6C">
      <w:pPr>
        <w:pStyle w:val="Textoindependiente"/>
        <w:ind w:left="2694" w:hanging="1276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480F97" w:rsidRPr="003F4FF1">
        <w:rPr>
          <w:b/>
          <w:sz w:val="22"/>
          <w:szCs w:val="22"/>
        </w:rPr>
        <w:t xml:space="preserve"> 34</w:t>
      </w:r>
      <w:r w:rsidR="00D34F71" w:rsidRPr="003F4FF1">
        <w:rPr>
          <w:b/>
          <w:sz w:val="22"/>
          <w:szCs w:val="22"/>
        </w:rPr>
        <w:t>°</w:t>
      </w:r>
      <w:r w:rsidR="00D34F71" w:rsidRPr="003F4FF1">
        <w:rPr>
          <w:sz w:val="22"/>
          <w:szCs w:val="22"/>
        </w:rPr>
        <w:t>. -</w:t>
      </w:r>
      <w:r w:rsidR="00686766" w:rsidRPr="003F4FF1">
        <w:rPr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>Durante el escrutinio tendrán voz y voto sólo los miembros de la Mesa de Sufragio.</w:t>
      </w:r>
    </w:p>
    <w:p w14:paraId="10AE9E2A" w14:textId="77777777" w:rsidR="001239E9" w:rsidRPr="003F4FF1" w:rsidRDefault="001239E9" w:rsidP="00EE5C6C">
      <w:pPr>
        <w:pStyle w:val="Textoindependiente"/>
        <w:ind w:left="2694" w:hanging="1276"/>
        <w:jc w:val="both"/>
        <w:rPr>
          <w:sz w:val="22"/>
          <w:szCs w:val="22"/>
        </w:rPr>
      </w:pPr>
    </w:p>
    <w:p w14:paraId="3DF38CB4" w14:textId="2D904E33" w:rsidR="00406341" w:rsidRPr="003F4FF1" w:rsidRDefault="00F3025F" w:rsidP="00EE5C6C">
      <w:pPr>
        <w:pStyle w:val="Textoindependiente"/>
        <w:spacing w:line="242" w:lineRule="auto"/>
        <w:ind w:left="2694" w:right="134" w:hanging="1276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EE5C6C" w:rsidRPr="003F4FF1">
        <w:rPr>
          <w:b/>
          <w:sz w:val="22"/>
          <w:szCs w:val="22"/>
        </w:rPr>
        <w:t xml:space="preserve"> </w:t>
      </w:r>
      <w:r w:rsidR="00480F97" w:rsidRPr="003F4FF1">
        <w:rPr>
          <w:b/>
          <w:sz w:val="22"/>
          <w:szCs w:val="22"/>
        </w:rPr>
        <w:t>35</w:t>
      </w:r>
      <w:r w:rsidR="00D34F71" w:rsidRPr="003F4FF1">
        <w:rPr>
          <w:b/>
          <w:sz w:val="22"/>
          <w:szCs w:val="22"/>
        </w:rPr>
        <w:t>°. -</w:t>
      </w:r>
      <w:r w:rsidR="00480F97" w:rsidRPr="003F4FF1">
        <w:rPr>
          <w:sz w:val="22"/>
          <w:szCs w:val="22"/>
        </w:rPr>
        <w:t>Los miembros de la Junta Electoral podrán hacer desalojar del local donde se realiza el escrutinio a todas aquellas personas que perturben el normal desarrollo del acto.</w:t>
      </w:r>
    </w:p>
    <w:p w14:paraId="1414B533" w14:textId="77777777" w:rsidR="001239E9" w:rsidRPr="003F4FF1" w:rsidRDefault="001239E9" w:rsidP="00EE5C6C">
      <w:pPr>
        <w:pStyle w:val="Textoindependiente"/>
        <w:spacing w:line="242" w:lineRule="auto"/>
        <w:ind w:left="2694" w:right="134" w:hanging="1276"/>
        <w:jc w:val="both"/>
        <w:rPr>
          <w:sz w:val="22"/>
          <w:szCs w:val="22"/>
        </w:rPr>
      </w:pPr>
    </w:p>
    <w:p w14:paraId="4A9383AA" w14:textId="37C7FC6E" w:rsidR="00406341" w:rsidRPr="003F4FF1" w:rsidRDefault="00F3025F" w:rsidP="00F3025F">
      <w:pPr>
        <w:pStyle w:val="Textoindependiente"/>
        <w:ind w:left="1424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480F97" w:rsidRPr="003F4FF1">
        <w:rPr>
          <w:b/>
          <w:sz w:val="22"/>
          <w:szCs w:val="22"/>
        </w:rPr>
        <w:t xml:space="preserve"> 36</w:t>
      </w:r>
      <w:r w:rsidR="00D34F71" w:rsidRPr="003F4FF1">
        <w:rPr>
          <w:b/>
          <w:sz w:val="22"/>
          <w:szCs w:val="22"/>
        </w:rPr>
        <w:t>°. -</w:t>
      </w:r>
      <w:r w:rsidR="00480F97" w:rsidRPr="003F4FF1">
        <w:rPr>
          <w:b/>
          <w:sz w:val="22"/>
          <w:szCs w:val="22"/>
        </w:rPr>
        <w:t xml:space="preserve"> </w:t>
      </w:r>
      <w:r w:rsidR="00480F97" w:rsidRPr="003F4FF1">
        <w:rPr>
          <w:sz w:val="22"/>
          <w:szCs w:val="22"/>
        </w:rPr>
        <w:t xml:space="preserve">El acto del escrutinio se </w:t>
      </w:r>
      <w:r w:rsidR="00D34F71" w:rsidRPr="003F4FF1">
        <w:rPr>
          <w:sz w:val="22"/>
          <w:szCs w:val="22"/>
        </w:rPr>
        <w:t>desarrollará</w:t>
      </w:r>
      <w:r w:rsidR="00480F97" w:rsidRPr="003F4FF1">
        <w:rPr>
          <w:sz w:val="22"/>
          <w:szCs w:val="22"/>
        </w:rPr>
        <w:t xml:space="preserve"> observando las siguientes formalidades:</w:t>
      </w:r>
    </w:p>
    <w:p w14:paraId="03C7B3BD" w14:textId="53B21EC6" w:rsidR="00F3025F" w:rsidRPr="003F4FF1" w:rsidRDefault="00480F97" w:rsidP="00F3025F">
      <w:pPr>
        <w:pStyle w:val="Textoindependiente"/>
        <w:ind w:left="2694" w:right="129"/>
        <w:jc w:val="both"/>
        <w:rPr>
          <w:sz w:val="22"/>
          <w:szCs w:val="22"/>
        </w:rPr>
      </w:pPr>
      <w:r w:rsidRPr="003F4FF1">
        <w:rPr>
          <w:sz w:val="22"/>
          <w:szCs w:val="22"/>
        </w:rPr>
        <w:t>Abierto el ánfora se desarrollará observando las siguientes formalidades:</w:t>
      </w:r>
      <w:r w:rsidRPr="003F4FF1">
        <w:rPr>
          <w:spacing w:val="4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sufragio. verificara el número de cédulas depositadas, con el número de trabajadores que aparecen en el Acta Electoral.</w:t>
      </w:r>
    </w:p>
    <w:p w14:paraId="1F470412" w14:textId="06A42781" w:rsidR="00F3025F" w:rsidRPr="003F4FF1" w:rsidRDefault="00F3025F" w:rsidP="001239E9">
      <w:pPr>
        <w:pStyle w:val="Prrafodelista"/>
        <w:numPr>
          <w:ilvl w:val="0"/>
          <w:numId w:val="5"/>
        </w:numPr>
        <w:tabs>
          <w:tab w:val="left" w:pos="2977"/>
        </w:tabs>
        <w:spacing w:before="54"/>
        <w:ind w:left="2977" w:right="138" w:hanging="283"/>
        <w:jc w:val="both"/>
      </w:pPr>
      <w:r w:rsidRPr="003F4FF1">
        <w:t xml:space="preserve">Si el número de cédulas fuera mayor al número de sufragios, el </w:t>
      </w:r>
      <w:r w:rsidR="001239E9" w:rsidRPr="003F4FF1">
        <w:t>presidente</w:t>
      </w:r>
      <w:r w:rsidRPr="003F4FF1">
        <w:t xml:space="preserve"> de Mesa separará al azar un número igual al de los excedentes, los que serán inmediatamente destruidos sin abrir las cédulas, dejando expresa constancia en el</w:t>
      </w:r>
      <w:r w:rsidRPr="003F4FF1">
        <w:rPr>
          <w:spacing w:val="-17"/>
        </w:rPr>
        <w:t xml:space="preserve"> </w:t>
      </w:r>
      <w:r w:rsidRPr="003F4FF1">
        <w:t>Acta.</w:t>
      </w:r>
    </w:p>
    <w:p w14:paraId="0273F90A" w14:textId="77777777" w:rsidR="00F3025F" w:rsidRPr="003F4FF1" w:rsidRDefault="00F3025F" w:rsidP="001239E9">
      <w:pPr>
        <w:pStyle w:val="Prrafodelista"/>
        <w:numPr>
          <w:ilvl w:val="0"/>
          <w:numId w:val="5"/>
        </w:numPr>
        <w:tabs>
          <w:tab w:val="left" w:pos="2977"/>
        </w:tabs>
        <w:spacing w:before="1"/>
        <w:ind w:left="2977" w:right="145" w:hanging="283"/>
        <w:jc w:val="both"/>
      </w:pPr>
      <w:r w:rsidRPr="003F4FF1">
        <w:t>Si la diferencia fuera mayor al 10% de votantes en la mesa, se anulará la votación y se sellará el ánfora con toda la documentación, se entregará a la Junta Electoral dejando expresa constancia en el</w:t>
      </w:r>
      <w:r w:rsidRPr="003F4FF1">
        <w:rPr>
          <w:spacing w:val="-6"/>
        </w:rPr>
        <w:t xml:space="preserve"> </w:t>
      </w:r>
      <w:r w:rsidRPr="003F4FF1">
        <w:t>Acta.</w:t>
      </w:r>
    </w:p>
    <w:p w14:paraId="3625A796" w14:textId="77777777" w:rsidR="00F3025F" w:rsidRPr="003F4FF1" w:rsidRDefault="00F3025F" w:rsidP="001239E9">
      <w:pPr>
        <w:pStyle w:val="Prrafodelista"/>
        <w:numPr>
          <w:ilvl w:val="0"/>
          <w:numId w:val="5"/>
        </w:numPr>
        <w:tabs>
          <w:tab w:val="left" w:pos="2977"/>
        </w:tabs>
        <w:ind w:left="2977" w:right="152" w:hanging="283"/>
        <w:jc w:val="both"/>
      </w:pPr>
      <w:r w:rsidRPr="003F4FF1">
        <w:t>Si</w:t>
      </w:r>
      <w:r w:rsidRPr="003F4FF1">
        <w:rPr>
          <w:spacing w:val="-8"/>
        </w:rPr>
        <w:t xml:space="preserve"> </w:t>
      </w:r>
      <w:r w:rsidRPr="003F4FF1">
        <w:t>las</w:t>
      </w:r>
      <w:r w:rsidRPr="003F4FF1">
        <w:rPr>
          <w:spacing w:val="-8"/>
        </w:rPr>
        <w:t xml:space="preserve"> </w:t>
      </w:r>
      <w:r w:rsidRPr="003F4FF1">
        <w:t>cédulas</w:t>
      </w:r>
      <w:r w:rsidRPr="003F4FF1">
        <w:rPr>
          <w:spacing w:val="-7"/>
        </w:rPr>
        <w:t xml:space="preserve"> </w:t>
      </w:r>
      <w:r w:rsidRPr="003F4FF1">
        <w:t>fueran</w:t>
      </w:r>
      <w:r w:rsidRPr="003F4FF1">
        <w:rPr>
          <w:spacing w:val="-10"/>
        </w:rPr>
        <w:t xml:space="preserve"> </w:t>
      </w:r>
      <w:r w:rsidRPr="003F4FF1">
        <w:t>un</w:t>
      </w:r>
      <w:r w:rsidRPr="003F4FF1">
        <w:rPr>
          <w:spacing w:val="-9"/>
        </w:rPr>
        <w:t xml:space="preserve"> </w:t>
      </w:r>
      <w:r w:rsidRPr="003F4FF1">
        <w:t>número</w:t>
      </w:r>
      <w:r w:rsidRPr="003F4FF1">
        <w:rPr>
          <w:spacing w:val="-10"/>
        </w:rPr>
        <w:t xml:space="preserve"> </w:t>
      </w:r>
      <w:r w:rsidRPr="003F4FF1">
        <w:t>menor</w:t>
      </w:r>
      <w:r w:rsidRPr="003F4FF1">
        <w:rPr>
          <w:spacing w:val="-8"/>
        </w:rPr>
        <w:t xml:space="preserve"> </w:t>
      </w:r>
      <w:r w:rsidRPr="003F4FF1">
        <w:t>a</w:t>
      </w:r>
      <w:r w:rsidRPr="003F4FF1">
        <w:rPr>
          <w:spacing w:val="-9"/>
        </w:rPr>
        <w:t xml:space="preserve"> </w:t>
      </w:r>
      <w:r w:rsidRPr="003F4FF1">
        <w:t>de</w:t>
      </w:r>
      <w:r w:rsidRPr="003F4FF1">
        <w:rPr>
          <w:spacing w:val="-6"/>
        </w:rPr>
        <w:t xml:space="preserve"> </w:t>
      </w:r>
      <w:r w:rsidRPr="003F4FF1">
        <w:t>las</w:t>
      </w:r>
      <w:r w:rsidRPr="003F4FF1">
        <w:rPr>
          <w:spacing w:val="-8"/>
        </w:rPr>
        <w:t xml:space="preserve"> </w:t>
      </w:r>
      <w:r w:rsidRPr="003F4FF1">
        <w:t>firmas</w:t>
      </w:r>
      <w:r w:rsidRPr="003F4FF1">
        <w:rPr>
          <w:spacing w:val="-10"/>
        </w:rPr>
        <w:t xml:space="preserve"> </w:t>
      </w:r>
      <w:r w:rsidRPr="003F4FF1">
        <w:t>se</w:t>
      </w:r>
      <w:r w:rsidRPr="003F4FF1">
        <w:rPr>
          <w:spacing w:val="-9"/>
        </w:rPr>
        <w:t xml:space="preserve"> </w:t>
      </w:r>
      <w:r w:rsidRPr="003F4FF1">
        <w:t>procederá</w:t>
      </w:r>
      <w:r w:rsidRPr="003F4FF1">
        <w:rPr>
          <w:spacing w:val="-9"/>
        </w:rPr>
        <w:t xml:space="preserve"> </w:t>
      </w:r>
      <w:r w:rsidRPr="003F4FF1">
        <w:t>al</w:t>
      </w:r>
      <w:r w:rsidRPr="003F4FF1">
        <w:rPr>
          <w:spacing w:val="-9"/>
        </w:rPr>
        <w:t xml:space="preserve"> </w:t>
      </w:r>
      <w:r w:rsidRPr="003F4FF1">
        <w:t>escrutinio</w:t>
      </w:r>
      <w:r w:rsidRPr="003F4FF1">
        <w:rPr>
          <w:spacing w:val="-7"/>
        </w:rPr>
        <w:t xml:space="preserve"> </w:t>
      </w:r>
      <w:r w:rsidRPr="003F4FF1">
        <w:t>sin</w:t>
      </w:r>
      <w:r w:rsidRPr="003F4FF1">
        <w:rPr>
          <w:spacing w:val="-9"/>
        </w:rPr>
        <w:t xml:space="preserve"> </w:t>
      </w:r>
      <w:r w:rsidRPr="003F4FF1">
        <w:t>que se anule la</w:t>
      </w:r>
      <w:r w:rsidRPr="003F4FF1">
        <w:rPr>
          <w:spacing w:val="-11"/>
        </w:rPr>
        <w:t xml:space="preserve"> </w:t>
      </w:r>
      <w:r w:rsidRPr="003F4FF1">
        <w:t>votación.</w:t>
      </w:r>
    </w:p>
    <w:p w14:paraId="5D9AECC0" w14:textId="77777777" w:rsidR="00F3025F" w:rsidRPr="003F4FF1" w:rsidRDefault="00F3025F" w:rsidP="001239E9">
      <w:pPr>
        <w:pStyle w:val="Textoindependiente"/>
        <w:tabs>
          <w:tab w:val="left" w:pos="2977"/>
        </w:tabs>
        <w:spacing w:before="9"/>
        <w:ind w:left="2977" w:hanging="283"/>
        <w:rPr>
          <w:sz w:val="22"/>
          <w:szCs w:val="22"/>
        </w:rPr>
      </w:pPr>
    </w:p>
    <w:p w14:paraId="1B7968A1" w14:textId="2A67B471" w:rsidR="00F3025F" w:rsidRPr="003F4FF1" w:rsidRDefault="00F3025F" w:rsidP="00F3025F">
      <w:pPr>
        <w:pStyle w:val="Textoindependiente"/>
        <w:spacing w:line="242" w:lineRule="auto"/>
        <w:ind w:left="2694" w:right="152" w:hanging="1270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Pr="003F4FF1">
        <w:rPr>
          <w:b/>
          <w:spacing w:val="-2"/>
          <w:sz w:val="22"/>
          <w:szCs w:val="22"/>
        </w:rPr>
        <w:t xml:space="preserve"> </w:t>
      </w:r>
      <w:r w:rsidRPr="003F4FF1">
        <w:rPr>
          <w:b/>
          <w:sz w:val="22"/>
          <w:szCs w:val="22"/>
        </w:rPr>
        <w:t>37</w:t>
      </w:r>
      <w:r w:rsidR="00925939" w:rsidRPr="003F4FF1">
        <w:rPr>
          <w:b/>
          <w:sz w:val="22"/>
          <w:szCs w:val="22"/>
        </w:rPr>
        <w:t xml:space="preserve">°. - </w:t>
      </w:r>
      <w:r w:rsidRPr="003F4FF1">
        <w:rPr>
          <w:sz w:val="22"/>
          <w:szCs w:val="22"/>
        </w:rPr>
        <w:t>Los</w:t>
      </w:r>
      <w:r w:rsidRPr="003F4FF1">
        <w:rPr>
          <w:spacing w:val="-3"/>
          <w:sz w:val="22"/>
          <w:szCs w:val="22"/>
        </w:rPr>
        <w:t xml:space="preserve"> </w:t>
      </w:r>
      <w:r w:rsidRPr="003F4FF1">
        <w:rPr>
          <w:sz w:val="22"/>
          <w:szCs w:val="22"/>
        </w:rPr>
        <w:t>miembros</w:t>
      </w:r>
      <w:r w:rsidRPr="003F4FF1">
        <w:rPr>
          <w:spacing w:val="-3"/>
          <w:sz w:val="22"/>
          <w:szCs w:val="22"/>
        </w:rPr>
        <w:t xml:space="preserve"> </w:t>
      </w:r>
      <w:r w:rsidRPr="003F4FF1">
        <w:rPr>
          <w:sz w:val="22"/>
          <w:szCs w:val="22"/>
        </w:rPr>
        <w:t>de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mesa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abrirán</w:t>
      </w:r>
      <w:r w:rsidRPr="003F4FF1">
        <w:rPr>
          <w:spacing w:val="-3"/>
          <w:sz w:val="22"/>
          <w:szCs w:val="22"/>
        </w:rPr>
        <w:t xml:space="preserve"> </w:t>
      </w:r>
      <w:r w:rsidRPr="003F4FF1">
        <w:rPr>
          <w:sz w:val="22"/>
          <w:szCs w:val="22"/>
        </w:rPr>
        <w:t>las</w:t>
      </w:r>
      <w:r w:rsidRPr="003F4FF1">
        <w:rPr>
          <w:spacing w:val="-4"/>
          <w:sz w:val="22"/>
          <w:szCs w:val="22"/>
        </w:rPr>
        <w:t xml:space="preserve"> </w:t>
      </w:r>
      <w:r w:rsidRPr="003F4FF1">
        <w:rPr>
          <w:sz w:val="22"/>
          <w:szCs w:val="22"/>
        </w:rPr>
        <w:t>Cédulas</w:t>
      </w:r>
      <w:r w:rsidRPr="003F4FF1">
        <w:rPr>
          <w:spacing w:val="-4"/>
          <w:sz w:val="22"/>
          <w:szCs w:val="22"/>
        </w:rPr>
        <w:t xml:space="preserve"> </w:t>
      </w:r>
      <w:r w:rsidRPr="003F4FF1">
        <w:rPr>
          <w:sz w:val="22"/>
          <w:szCs w:val="22"/>
        </w:rPr>
        <w:t>una</w:t>
      </w:r>
      <w:r w:rsidRPr="003F4FF1">
        <w:rPr>
          <w:spacing w:val="-3"/>
          <w:sz w:val="22"/>
          <w:szCs w:val="22"/>
        </w:rPr>
        <w:t xml:space="preserve"> </w:t>
      </w:r>
      <w:r w:rsidRPr="003F4FF1">
        <w:rPr>
          <w:sz w:val="22"/>
          <w:szCs w:val="22"/>
        </w:rPr>
        <w:t>a</w:t>
      </w:r>
      <w:r w:rsidRPr="003F4FF1">
        <w:rPr>
          <w:spacing w:val="-3"/>
          <w:sz w:val="22"/>
          <w:szCs w:val="22"/>
        </w:rPr>
        <w:t xml:space="preserve"> </w:t>
      </w:r>
      <w:r w:rsidRPr="003F4FF1">
        <w:rPr>
          <w:sz w:val="22"/>
          <w:szCs w:val="22"/>
        </w:rPr>
        <w:t>una y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leerán</w:t>
      </w:r>
      <w:r w:rsidRPr="003F4FF1">
        <w:rPr>
          <w:spacing w:val="-2"/>
          <w:sz w:val="22"/>
          <w:szCs w:val="22"/>
        </w:rPr>
        <w:t xml:space="preserve"> </w:t>
      </w:r>
      <w:r w:rsidRPr="003F4FF1">
        <w:rPr>
          <w:sz w:val="22"/>
          <w:szCs w:val="22"/>
        </w:rPr>
        <w:t>en</w:t>
      </w:r>
      <w:r w:rsidRPr="003F4FF1">
        <w:rPr>
          <w:spacing w:val="-3"/>
          <w:sz w:val="22"/>
          <w:szCs w:val="22"/>
        </w:rPr>
        <w:t xml:space="preserve"> </w:t>
      </w:r>
      <w:r w:rsidRPr="003F4FF1">
        <w:rPr>
          <w:sz w:val="22"/>
          <w:szCs w:val="22"/>
        </w:rPr>
        <w:t>voz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alta</w:t>
      </w:r>
      <w:r w:rsidRPr="003F4FF1">
        <w:rPr>
          <w:spacing w:val="-2"/>
          <w:sz w:val="22"/>
          <w:szCs w:val="22"/>
        </w:rPr>
        <w:t xml:space="preserve"> </w:t>
      </w:r>
      <w:r w:rsidRPr="003F4FF1">
        <w:rPr>
          <w:sz w:val="22"/>
          <w:szCs w:val="22"/>
        </w:rPr>
        <w:t>el</w:t>
      </w:r>
      <w:r w:rsidRPr="003F4FF1">
        <w:rPr>
          <w:spacing w:val="-1"/>
          <w:sz w:val="22"/>
          <w:szCs w:val="22"/>
        </w:rPr>
        <w:t xml:space="preserve"> </w:t>
      </w:r>
      <w:r w:rsidRPr="003F4FF1">
        <w:rPr>
          <w:sz w:val="22"/>
          <w:szCs w:val="22"/>
        </w:rPr>
        <w:t>voto contenido en ella, anotando en una hoja de control el voto que corresponde a cada</w:t>
      </w:r>
      <w:r w:rsidRPr="003F4FF1">
        <w:rPr>
          <w:spacing w:val="-31"/>
          <w:sz w:val="22"/>
          <w:szCs w:val="22"/>
        </w:rPr>
        <w:t xml:space="preserve"> </w:t>
      </w:r>
      <w:r w:rsidR="001A46B8" w:rsidRPr="003F4FF1">
        <w:rPr>
          <w:sz w:val="22"/>
          <w:szCs w:val="22"/>
        </w:rPr>
        <w:t>uno de los candidatos.</w:t>
      </w:r>
    </w:p>
    <w:p w14:paraId="1BAFAB07" w14:textId="77777777" w:rsidR="00F3025F" w:rsidRPr="003F4FF1" w:rsidRDefault="00F3025F" w:rsidP="00F3025F">
      <w:pPr>
        <w:pStyle w:val="Textoindependiente"/>
        <w:spacing w:before="1"/>
        <w:rPr>
          <w:sz w:val="22"/>
          <w:szCs w:val="22"/>
        </w:rPr>
      </w:pPr>
    </w:p>
    <w:p w14:paraId="7E6D80D4" w14:textId="4530F1CD" w:rsidR="00F3025F" w:rsidRPr="003F4FF1" w:rsidRDefault="00F3025F" w:rsidP="00837C37">
      <w:pPr>
        <w:ind w:left="1424"/>
        <w:jc w:val="both"/>
      </w:pPr>
      <w:r w:rsidRPr="003F4FF1">
        <w:rPr>
          <w:b/>
        </w:rPr>
        <w:t>Artículo 38</w:t>
      </w:r>
      <w:r w:rsidR="00D34F71" w:rsidRPr="003F4FF1">
        <w:rPr>
          <w:b/>
        </w:rPr>
        <w:t>°. -</w:t>
      </w:r>
      <w:r w:rsidRPr="003F4FF1">
        <w:rPr>
          <w:b/>
        </w:rPr>
        <w:t xml:space="preserve"> </w:t>
      </w:r>
      <w:r w:rsidRPr="003F4FF1">
        <w:t>Son votos nulos o</w:t>
      </w:r>
      <w:r w:rsidRPr="003F4FF1">
        <w:rPr>
          <w:spacing w:val="-15"/>
        </w:rPr>
        <w:t xml:space="preserve"> </w:t>
      </w:r>
      <w:r w:rsidRPr="003F4FF1">
        <w:t>viciados:</w:t>
      </w:r>
    </w:p>
    <w:p w14:paraId="49F4382E" w14:textId="77777777" w:rsidR="00F3025F" w:rsidRPr="003F4FF1" w:rsidRDefault="00F3025F" w:rsidP="001239E9">
      <w:pPr>
        <w:pStyle w:val="Prrafodelista"/>
        <w:numPr>
          <w:ilvl w:val="0"/>
          <w:numId w:val="4"/>
        </w:numPr>
        <w:tabs>
          <w:tab w:val="left" w:pos="2977"/>
        </w:tabs>
        <w:ind w:left="2977" w:right="342" w:hanging="283"/>
      </w:pPr>
      <w:r w:rsidRPr="003F4FF1">
        <w:t>Aquellos que contengan cualquier tipo de inscripción ajeno a la votación o identifique al</w:t>
      </w:r>
      <w:r w:rsidRPr="003F4FF1">
        <w:rPr>
          <w:spacing w:val="-8"/>
        </w:rPr>
        <w:t xml:space="preserve"> </w:t>
      </w:r>
      <w:r w:rsidRPr="003F4FF1">
        <w:t>elector.</w:t>
      </w:r>
    </w:p>
    <w:p w14:paraId="391C1D98" w14:textId="77777777" w:rsidR="00F3025F" w:rsidRPr="003F4FF1" w:rsidRDefault="00F3025F" w:rsidP="001239E9">
      <w:pPr>
        <w:pStyle w:val="Prrafodelista"/>
        <w:numPr>
          <w:ilvl w:val="0"/>
          <w:numId w:val="4"/>
        </w:numPr>
        <w:tabs>
          <w:tab w:val="left" w:pos="2977"/>
        </w:tabs>
        <w:spacing w:line="228" w:lineRule="exact"/>
        <w:ind w:left="2977" w:hanging="283"/>
      </w:pPr>
      <w:r w:rsidRPr="003F4FF1">
        <w:t>Voto</w:t>
      </w:r>
      <w:r w:rsidRPr="003F4FF1">
        <w:rPr>
          <w:spacing w:val="-5"/>
        </w:rPr>
        <w:t xml:space="preserve"> </w:t>
      </w:r>
      <w:r w:rsidRPr="003F4FF1">
        <w:t>ilegible.</w:t>
      </w:r>
    </w:p>
    <w:p w14:paraId="06A824BE" w14:textId="77777777" w:rsidR="00F3025F" w:rsidRPr="003F4FF1" w:rsidRDefault="00F3025F" w:rsidP="001239E9">
      <w:pPr>
        <w:pStyle w:val="Prrafodelista"/>
        <w:numPr>
          <w:ilvl w:val="0"/>
          <w:numId w:val="4"/>
        </w:numPr>
        <w:tabs>
          <w:tab w:val="left" w:pos="2977"/>
        </w:tabs>
        <w:spacing w:line="229" w:lineRule="exact"/>
        <w:ind w:left="2977" w:hanging="283"/>
      </w:pPr>
      <w:r w:rsidRPr="003F4FF1">
        <w:t>Cédulas</w:t>
      </w:r>
      <w:r w:rsidRPr="003F4FF1">
        <w:rPr>
          <w:spacing w:val="-6"/>
        </w:rPr>
        <w:t xml:space="preserve"> </w:t>
      </w:r>
      <w:r w:rsidRPr="003F4FF1">
        <w:t>rotas.</w:t>
      </w:r>
    </w:p>
    <w:p w14:paraId="7B963C4D" w14:textId="77777777" w:rsidR="00F3025F" w:rsidRPr="003F4FF1" w:rsidRDefault="00F3025F" w:rsidP="001239E9">
      <w:pPr>
        <w:pStyle w:val="Prrafodelista"/>
        <w:numPr>
          <w:ilvl w:val="0"/>
          <w:numId w:val="4"/>
        </w:numPr>
        <w:tabs>
          <w:tab w:val="left" w:pos="2977"/>
        </w:tabs>
        <w:spacing w:before="3"/>
        <w:ind w:left="2977" w:hanging="283"/>
      </w:pPr>
      <w:r w:rsidRPr="003F4FF1">
        <w:t>Contengan números de candidatos que no</w:t>
      </w:r>
      <w:r w:rsidRPr="003F4FF1">
        <w:rPr>
          <w:spacing w:val="-12"/>
        </w:rPr>
        <w:t xml:space="preserve"> </w:t>
      </w:r>
      <w:r w:rsidRPr="003F4FF1">
        <w:t>correspondan.</w:t>
      </w:r>
    </w:p>
    <w:p w14:paraId="4D94476A" w14:textId="77777777" w:rsidR="00F3025F" w:rsidRPr="003F4FF1" w:rsidRDefault="00F3025F" w:rsidP="00F3025F">
      <w:pPr>
        <w:pStyle w:val="Textoindependiente"/>
        <w:spacing w:before="7"/>
        <w:rPr>
          <w:sz w:val="22"/>
          <w:szCs w:val="22"/>
        </w:rPr>
      </w:pPr>
    </w:p>
    <w:p w14:paraId="4C8487A5" w14:textId="3CC9E71A" w:rsidR="00F3025F" w:rsidRPr="003F4FF1" w:rsidRDefault="00F3025F" w:rsidP="00F3025F">
      <w:pPr>
        <w:pStyle w:val="Textoindependiente"/>
        <w:spacing w:line="242" w:lineRule="auto"/>
        <w:ind w:left="2835" w:right="153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39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z w:val="22"/>
          <w:szCs w:val="22"/>
        </w:rPr>
        <w:t xml:space="preserve"> </w:t>
      </w:r>
      <w:r w:rsidRPr="003F4FF1">
        <w:rPr>
          <w:sz w:val="22"/>
          <w:szCs w:val="22"/>
        </w:rPr>
        <w:t>Se considera voto en blanco las casillas de las cédulas que no hayan sido marcadas por el elector.</w:t>
      </w:r>
    </w:p>
    <w:p w14:paraId="1354B27D" w14:textId="77777777" w:rsidR="00F3025F" w:rsidRPr="003F4FF1" w:rsidRDefault="00F3025F" w:rsidP="00F3025F">
      <w:pPr>
        <w:pStyle w:val="Textoindependiente"/>
        <w:spacing w:before="3"/>
        <w:rPr>
          <w:sz w:val="22"/>
          <w:szCs w:val="22"/>
        </w:rPr>
      </w:pPr>
    </w:p>
    <w:p w14:paraId="33502E51" w14:textId="0AF4F5B0" w:rsidR="00F3025F" w:rsidRPr="003F4FF1" w:rsidRDefault="00F3025F" w:rsidP="00F3025F">
      <w:pPr>
        <w:pStyle w:val="Textoindependiente"/>
        <w:tabs>
          <w:tab w:val="left" w:pos="2977"/>
        </w:tabs>
        <w:spacing w:before="1" w:line="244" w:lineRule="auto"/>
        <w:ind w:left="2835" w:right="154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40</w:t>
      </w:r>
      <w:r w:rsidR="00D34F71" w:rsidRPr="003F4FF1">
        <w:rPr>
          <w:b/>
          <w:sz w:val="22"/>
          <w:szCs w:val="22"/>
        </w:rPr>
        <w:t>°</w:t>
      </w:r>
      <w:r w:rsidR="00D34F71" w:rsidRPr="003F4FF1">
        <w:rPr>
          <w:sz w:val="22"/>
          <w:szCs w:val="22"/>
        </w:rPr>
        <w:t>. -</w:t>
      </w:r>
      <w:r w:rsidRPr="003F4FF1">
        <w:rPr>
          <w:sz w:val="22"/>
          <w:szCs w:val="22"/>
        </w:rPr>
        <w:t xml:space="preserve">  Concluido el escrutinio, los miembros de mesa de sufragio levantarán un Acta en el resultado obtenido.</w:t>
      </w:r>
    </w:p>
    <w:p w14:paraId="260DA927" w14:textId="77777777" w:rsidR="00F3025F" w:rsidRPr="003F4FF1" w:rsidRDefault="00F3025F" w:rsidP="00F3025F">
      <w:pPr>
        <w:pStyle w:val="Textoindependiente"/>
        <w:ind w:left="2694" w:hanging="1270"/>
        <w:rPr>
          <w:sz w:val="22"/>
          <w:szCs w:val="22"/>
        </w:rPr>
      </w:pPr>
    </w:p>
    <w:p w14:paraId="7C4C90B4" w14:textId="1F4C4528" w:rsidR="00F3025F" w:rsidRDefault="00F3025F" w:rsidP="007F004A">
      <w:pPr>
        <w:pStyle w:val="Textoindependiente"/>
        <w:spacing w:before="1" w:line="242" w:lineRule="auto"/>
        <w:ind w:left="2835" w:right="150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Pr="003F4FF1">
        <w:rPr>
          <w:b/>
          <w:spacing w:val="-6"/>
          <w:sz w:val="22"/>
          <w:szCs w:val="22"/>
        </w:rPr>
        <w:t xml:space="preserve"> </w:t>
      </w:r>
      <w:r w:rsidRPr="003F4FF1">
        <w:rPr>
          <w:b/>
          <w:sz w:val="22"/>
          <w:szCs w:val="22"/>
        </w:rPr>
        <w:t>41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pacing w:val="-7"/>
          <w:sz w:val="22"/>
          <w:szCs w:val="22"/>
        </w:rPr>
        <w:t xml:space="preserve">  </w:t>
      </w:r>
      <w:r w:rsidRPr="003F4FF1">
        <w:rPr>
          <w:sz w:val="22"/>
          <w:szCs w:val="22"/>
        </w:rPr>
        <w:t>Los</w:t>
      </w:r>
      <w:r w:rsidRPr="003F4FF1">
        <w:rPr>
          <w:spacing w:val="-4"/>
          <w:sz w:val="22"/>
          <w:szCs w:val="22"/>
        </w:rPr>
        <w:t xml:space="preserve"> </w:t>
      </w:r>
      <w:r w:rsidRPr="003F4FF1">
        <w:rPr>
          <w:sz w:val="22"/>
          <w:szCs w:val="22"/>
        </w:rPr>
        <w:t>miembros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de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las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Mesas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de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Sufragio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entregarán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a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la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Junta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Electoral</w:t>
      </w:r>
      <w:r w:rsidRPr="003F4FF1">
        <w:rPr>
          <w:spacing w:val="-6"/>
          <w:sz w:val="22"/>
          <w:szCs w:val="22"/>
        </w:rPr>
        <w:t xml:space="preserve"> </w:t>
      </w:r>
      <w:r w:rsidRPr="003F4FF1">
        <w:rPr>
          <w:sz w:val="22"/>
          <w:szCs w:val="22"/>
        </w:rPr>
        <w:t>las</w:t>
      </w:r>
      <w:r w:rsidRPr="003F4FF1">
        <w:rPr>
          <w:spacing w:val="-5"/>
          <w:sz w:val="22"/>
          <w:szCs w:val="22"/>
        </w:rPr>
        <w:t xml:space="preserve"> </w:t>
      </w:r>
      <w:r w:rsidRPr="003F4FF1">
        <w:rPr>
          <w:sz w:val="22"/>
          <w:szCs w:val="22"/>
        </w:rPr>
        <w:t>Actas, el Padrón Electoral, los implementos y demás documentos utilizados durante el proceso electoral.</w:t>
      </w:r>
    </w:p>
    <w:p w14:paraId="4C05D3CA" w14:textId="4583B082" w:rsidR="003F4FF1" w:rsidRDefault="003F4FF1" w:rsidP="007F004A">
      <w:pPr>
        <w:pStyle w:val="Textoindependiente"/>
        <w:spacing w:before="1" w:line="242" w:lineRule="auto"/>
        <w:ind w:left="2835" w:right="150" w:hanging="1411"/>
        <w:jc w:val="both"/>
        <w:rPr>
          <w:sz w:val="22"/>
          <w:szCs w:val="22"/>
        </w:rPr>
      </w:pPr>
    </w:p>
    <w:p w14:paraId="1BAB97CA" w14:textId="77777777" w:rsidR="000C168D" w:rsidRPr="003F4FF1" w:rsidRDefault="000C168D" w:rsidP="007F004A">
      <w:pPr>
        <w:pStyle w:val="Textoindependiente"/>
        <w:spacing w:before="1" w:line="242" w:lineRule="auto"/>
        <w:ind w:left="2835" w:right="150" w:hanging="1411"/>
        <w:jc w:val="both"/>
        <w:rPr>
          <w:sz w:val="22"/>
          <w:szCs w:val="22"/>
        </w:rPr>
      </w:pPr>
    </w:p>
    <w:p w14:paraId="75D1D52E" w14:textId="7D3E650F" w:rsidR="00F3025F" w:rsidRPr="003F4FF1" w:rsidRDefault="00F3025F" w:rsidP="00510247">
      <w:pPr>
        <w:pStyle w:val="Ttulo3"/>
        <w:ind w:left="1418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bookmarkStart w:id="12" w:name="_Toc73975883"/>
      <w:r w:rsidRPr="003F4FF1">
        <w:rPr>
          <w:rFonts w:ascii="Arial" w:hAnsi="Arial" w:cs="Arial"/>
          <w:b/>
          <w:bCs/>
          <w:color w:val="auto"/>
          <w:sz w:val="22"/>
          <w:szCs w:val="22"/>
        </w:rPr>
        <w:t>CAPITULO IX</w:t>
      </w:r>
      <w:r w:rsidR="00E71778" w:rsidRPr="003F4FF1">
        <w:rPr>
          <w:rFonts w:ascii="Arial" w:hAnsi="Arial" w:cs="Arial"/>
          <w:b/>
          <w:bCs/>
          <w:color w:val="auto"/>
          <w:sz w:val="22"/>
          <w:szCs w:val="22"/>
        </w:rPr>
        <w:t>: DEL</w:t>
      </w: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COMPUTO GENERAL, LA PROCLAMACION Y ACREDITACION</w:t>
      </w:r>
      <w:bookmarkEnd w:id="12"/>
    </w:p>
    <w:p w14:paraId="0DEC300A" w14:textId="77777777" w:rsidR="00F3025F" w:rsidRPr="003F4FF1" w:rsidRDefault="00F3025F" w:rsidP="00F3025F">
      <w:pPr>
        <w:pStyle w:val="Textoindependiente"/>
        <w:spacing w:before="9"/>
        <w:rPr>
          <w:b/>
          <w:sz w:val="22"/>
          <w:szCs w:val="22"/>
        </w:rPr>
      </w:pPr>
    </w:p>
    <w:p w14:paraId="273D4B66" w14:textId="1CE65E90" w:rsidR="00F3025F" w:rsidRPr="003F4FF1" w:rsidRDefault="00F3025F" w:rsidP="00EE5C6C">
      <w:pPr>
        <w:pStyle w:val="Textoindependiente"/>
        <w:spacing w:before="1" w:line="242" w:lineRule="auto"/>
        <w:ind w:left="2835" w:right="149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42</w:t>
      </w:r>
      <w:r w:rsidR="00D34F71" w:rsidRPr="003F4FF1">
        <w:rPr>
          <w:b/>
          <w:sz w:val="22"/>
          <w:szCs w:val="22"/>
        </w:rPr>
        <w:t>°</w:t>
      </w:r>
      <w:r w:rsidR="00D34F71" w:rsidRPr="003F4FF1">
        <w:rPr>
          <w:sz w:val="22"/>
          <w:szCs w:val="22"/>
        </w:rPr>
        <w:t>. -</w:t>
      </w:r>
      <w:r w:rsidRPr="003F4FF1">
        <w:rPr>
          <w:sz w:val="22"/>
          <w:szCs w:val="22"/>
        </w:rPr>
        <w:t xml:space="preserve"> Recibidas las Actas, la Junta Electoral procederá al Cómputo General, con la presencia de los personeros</w:t>
      </w:r>
      <w:r w:rsidR="009B3AC4" w:rsidRPr="003F4FF1">
        <w:rPr>
          <w:sz w:val="22"/>
          <w:szCs w:val="22"/>
        </w:rPr>
        <w:t xml:space="preserve"> de cada uno de los candidatos</w:t>
      </w:r>
      <w:r w:rsidRPr="003F4FF1">
        <w:rPr>
          <w:sz w:val="22"/>
          <w:szCs w:val="22"/>
        </w:rPr>
        <w:t>. Los actos de empate se resolverán por sorteo.</w:t>
      </w:r>
    </w:p>
    <w:p w14:paraId="6271D8CB" w14:textId="77777777" w:rsidR="001239E9" w:rsidRPr="003F4FF1" w:rsidRDefault="001239E9" w:rsidP="00EE5C6C">
      <w:pPr>
        <w:pStyle w:val="Textoindependiente"/>
        <w:spacing w:before="1" w:line="242" w:lineRule="auto"/>
        <w:ind w:left="2835" w:right="149" w:hanging="1411"/>
        <w:jc w:val="both"/>
        <w:rPr>
          <w:sz w:val="22"/>
          <w:szCs w:val="22"/>
        </w:rPr>
      </w:pPr>
    </w:p>
    <w:p w14:paraId="24713132" w14:textId="09FCE95B" w:rsidR="00F3025F" w:rsidRPr="003F4FF1" w:rsidRDefault="00F3025F" w:rsidP="001239E9">
      <w:pPr>
        <w:ind w:left="1424"/>
        <w:jc w:val="both"/>
      </w:pPr>
      <w:r w:rsidRPr="003F4FF1">
        <w:rPr>
          <w:b/>
        </w:rPr>
        <w:t>Artículo 43</w:t>
      </w:r>
      <w:r w:rsidR="00D34F71" w:rsidRPr="003F4FF1">
        <w:rPr>
          <w:b/>
        </w:rPr>
        <w:t>°</w:t>
      </w:r>
      <w:r w:rsidR="00D34F71" w:rsidRPr="003F4FF1">
        <w:t>. -</w:t>
      </w:r>
      <w:r w:rsidRPr="003F4FF1">
        <w:t xml:space="preserve">  El Acta de Cómputo General deberá contener:</w:t>
      </w:r>
    </w:p>
    <w:p w14:paraId="25790D54" w14:textId="77777777" w:rsidR="00F3025F" w:rsidRPr="003F4FF1" w:rsidRDefault="00F3025F" w:rsidP="001239E9">
      <w:pPr>
        <w:pStyle w:val="Prrafodelista"/>
        <w:numPr>
          <w:ilvl w:val="0"/>
          <w:numId w:val="3"/>
        </w:numPr>
        <w:tabs>
          <w:tab w:val="left" w:pos="2977"/>
        </w:tabs>
        <w:spacing w:before="1" w:line="229" w:lineRule="exact"/>
        <w:ind w:left="2977" w:hanging="283"/>
      </w:pPr>
      <w:r w:rsidRPr="003F4FF1">
        <w:t>El número de Mesas de Sufragio que hayan</w:t>
      </w:r>
      <w:r w:rsidRPr="003F4FF1">
        <w:rPr>
          <w:spacing w:val="-22"/>
        </w:rPr>
        <w:t xml:space="preserve"> </w:t>
      </w:r>
      <w:r w:rsidRPr="003F4FF1">
        <w:t>funcionado.</w:t>
      </w:r>
    </w:p>
    <w:p w14:paraId="300111E7" w14:textId="34E5C13E" w:rsidR="00F3025F" w:rsidRPr="003F4FF1" w:rsidRDefault="00F3025F" w:rsidP="001239E9">
      <w:pPr>
        <w:pStyle w:val="Prrafodelista"/>
        <w:numPr>
          <w:ilvl w:val="0"/>
          <w:numId w:val="3"/>
        </w:numPr>
        <w:tabs>
          <w:tab w:val="left" w:pos="2977"/>
        </w:tabs>
        <w:spacing w:line="229" w:lineRule="exact"/>
        <w:ind w:left="2977" w:hanging="283"/>
      </w:pPr>
      <w:r w:rsidRPr="003F4FF1">
        <w:t>Relación de</w:t>
      </w:r>
      <w:r w:rsidRPr="003F4FF1">
        <w:rPr>
          <w:spacing w:val="-5"/>
        </w:rPr>
        <w:t xml:space="preserve"> </w:t>
      </w:r>
      <w:r w:rsidRPr="003F4FF1">
        <w:t>Candidatos.</w:t>
      </w:r>
    </w:p>
    <w:p w14:paraId="3418A236" w14:textId="7BACE6E6" w:rsidR="00F3025F" w:rsidRPr="003F4FF1" w:rsidRDefault="00F3025F" w:rsidP="001239E9">
      <w:pPr>
        <w:pStyle w:val="Prrafodelista"/>
        <w:numPr>
          <w:ilvl w:val="0"/>
          <w:numId w:val="3"/>
        </w:numPr>
        <w:tabs>
          <w:tab w:val="left" w:pos="2977"/>
        </w:tabs>
        <w:ind w:left="2977" w:hanging="283"/>
      </w:pPr>
      <w:r w:rsidRPr="003F4FF1">
        <w:t>Número de votos obtenidos por c</w:t>
      </w:r>
      <w:r w:rsidR="009B3AC4" w:rsidRPr="003F4FF1">
        <w:t>ada candidato.</w:t>
      </w:r>
    </w:p>
    <w:p w14:paraId="3013BC8C" w14:textId="77777777" w:rsidR="00F3025F" w:rsidRPr="003F4FF1" w:rsidRDefault="00F3025F" w:rsidP="001239E9">
      <w:pPr>
        <w:pStyle w:val="Prrafodelista"/>
        <w:numPr>
          <w:ilvl w:val="0"/>
          <w:numId w:val="3"/>
        </w:numPr>
        <w:tabs>
          <w:tab w:val="left" w:pos="2977"/>
        </w:tabs>
        <w:spacing w:line="229" w:lineRule="exact"/>
        <w:ind w:left="2977" w:hanging="283"/>
      </w:pPr>
      <w:r w:rsidRPr="003F4FF1">
        <w:t>Número de trabajadores que cumplieron con el proceso</w:t>
      </w:r>
      <w:r w:rsidRPr="003F4FF1">
        <w:rPr>
          <w:spacing w:val="-23"/>
        </w:rPr>
        <w:t xml:space="preserve"> </w:t>
      </w:r>
      <w:r w:rsidRPr="003F4FF1">
        <w:t>electoral.</w:t>
      </w:r>
    </w:p>
    <w:p w14:paraId="003512EA" w14:textId="77777777" w:rsidR="00F3025F" w:rsidRPr="003F4FF1" w:rsidRDefault="00F3025F" w:rsidP="001239E9">
      <w:pPr>
        <w:pStyle w:val="Prrafodelista"/>
        <w:numPr>
          <w:ilvl w:val="0"/>
          <w:numId w:val="3"/>
        </w:numPr>
        <w:tabs>
          <w:tab w:val="left" w:pos="2977"/>
        </w:tabs>
        <w:spacing w:line="228" w:lineRule="exact"/>
        <w:ind w:left="2977" w:hanging="283"/>
      </w:pPr>
      <w:r w:rsidRPr="003F4FF1">
        <w:t>Firma de miembros de la Junta</w:t>
      </w:r>
      <w:r w:rsidRPr="003F4FF1">
        <w:rPr>
          <w:spacing w:val="-16"/>
        </w:rPr>
        <w:t xml:space="preserve"> </w:t>
      </w:r>
      <w:r w:rsidRPr="003F4FF1">
        <w:t>Electoral.</w:t>
      </w:r>
    </w:p>
    <w:p w14:paraId="0F235C80" w14:textId="77777777" w:rsidR="00F3025F" w:rsidRPr="003F4FF1" w:rsidRDefault="00F3025F" w:rsidP="001239E9">
      <w:pPr>
        <w:pStyle w:val="Prrafodelista"/>
        <w:numPr>
          <w:ilvl w:val="0"/>
          <w:numId w:val="3"/>
        </w:numPr>
        <w:tabs>
          <w:tab w:val="left" w:pos="2977"/>
        </w:tabs>
        <w:spacing w:line="229" w:lineRule="exact"/>
        <w:ind w:left="2977" w:hanging="283"/>
      </w:pPr>
      <w:r w:rsidRPr="003F4FF1">
        <w:t>Las Observaciones que se crean</w:t>
      </w:r>
      <w:r w:rsidRPr="003F4FF1">
        <w:rPr>
          <w:spacing w:val="-11"/>
        </w:rPr>
        <w:t xml:space="preserve"> </w:t>
      </w:r>
      <w:r w:rsidRPr="003F4FF1">
        <w:t>necesarias.</w:t>
      </w:r>
    </w:p>
    <w:p w14:paraId="5AA04489" w14:textId="77777777" w:rsidR="00F3025F" w:rsidRPr="003F4FF1" w:rsidRDefault="00F3025F" w:rsidP="00F3025F">
      <w:pPr>
        <w:pStyle w:val="Textoindependiente"/>
        <w:spacing w:before="11"/>
        <w:rPr>
          <w:sz w:val="22"/>
          <w:szCs w:val="22"/>
        </w:rPr>
      </w:pPr>
    </w:p>
    <w:p w14:paraId="22486929" w14:textId="48792370" w:rsidR="00F3025F" w:rsidRPr="003F4FF1" w:rsidRDefault="00F3025F" w:rsidP="00837C37">
      <w:pPr>
        <w:pStyle w:val="Textoindependiente"/>
        <w:spacing w:line="242" w:lineRule="auto"/>
        <w:ind w:left="2835" w:right="145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44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z w:val="22"/>
          <w:szCs w:val="22"/>
        </w:rPr>
        <w:t xml:space="preserve"> </w:t>
      </w:r>
      <w:r w:rsidRPr="003F4FF1">
        <w:rPr>
          <w:sz w:val="22"/>
          <w:szCs w:val="22"/>
        </w:rPr>
        <w:t xml:space="preserve">Concluido el Cómputo General, el </w:t>
      </w:r>
      <w:r w:rsidR="001239E9" w:rsidRPr="003F4FF1">
        <w:rPr>
          <w:sz w:val="22"/>
          <w:szCs w:val="22"/>
        </w:rPr>
        <w:t>presidente</w:t>
      </w:r>
      <w:r w:rsidRPr="003F4FF1">
        <w:rPr>
          <w:sz w:val="22"/>
          <w:szCs w:val="22"/>
        </w:rPr>
        <w:t xml:space="preserve"> de la Junta Electoral procederá a proclamar </w:t>
      </w:r>
      <w:r w:rsidR="00AA31E5" w:rsidRPr="003F4FF1">
        <w:rPr>
          <w:sz w:val="22"/>
          <w:szCs w:val="22"/>
        </w:rPr>
        <w:t xml:space="preserve">al </w:t>
      </w:r>
      <w:r w:rsidR="002B059C">
        <w:rPr>
          <w:sz w:val="22"/>
          <w:szCs w:val="22"/>
        </w:rPr>
        <w:t>Comité</w:t>
      </w:r>
      <w:r w:rsidR="002B059C" w:rsidRPr="003F4FF1">
        <w:rPr>
          <w:sz w:val="22"/>
          <w:szCs w:val="22"/>
        </w:rPr>
        <w:t xml:space="preserve"> </w:t>
      </w:r>
      <w:r w:rsidR="00AA31E5" w:rsidRPr="003F4FF1">
        <w:rPr>
          <w:sz w:val="22"/>
          <w:szCs w:val="22"/>
        </w:rPr>
        <w:t>de Seguridad y Salud en el Trabajo y de Intervención Frente al Hostigamiento sexual</w:t>
      </w:r>
      <w:r w:rsidRPr="003F4FF1">
        <w:rPr>
          <w:sz w:val="22"/>
          <w:szCs w:val="22"/>
        </w:rPr>
        <w:t xml:space="preserve"> elegido, de acuerdo a los resultados obtenidos por l</w:t>
      </w:r>
      <w:r w:rsidR="00AA31E5" w:rsidRPr="003F4FF1">
        <w:rPr>
          <w:sz w:val="22"/>
          <w:szCs w:val="22"/>
        </w:rPr>
        <w:t>o</w:t>
      </w:r>
      <w:r w:rsidRPr="003F4FF1">
        <w:rPr>
          <w:sz w:val="22"/>
          <w:szCs w:val="22"/>
        </w:rPr>
        <w:t xml:space="preserve">s </w:t>
      </w:r>
      <w:r w:rsidR="00AA31E5" w:rsidRPr="003F4FF1">
        <w:rPr>
          <w:sz w:val="22"/>
          <w:szCs w:val="22"/>
        </w:rPr>
        <w:t>miembros</w:t>
      </w:r>
      <w:r w:rsidRPr="003F4FF1">
        <w:rPr>
          <w:sz w:val="22"/>
          <w:szCs w:val="22"/>
        </w:rPr>
        <w:t xml:space="preserve"> postulantes.</w:t>
      </w:r>
    </w:p>
    <w:p w14:paraId="67AEA13F" w14:textId="77777777" w:rsidR="001239E9" w:rsidRPr="003F4FF1" w:rsidRDefault="001239E9" w:rsidP="00837C37">
      <w:pPr>
        <w:pStyle w:val="Textoindependiente"/>
        <w:spacing w:line="242" w:lineRule="auto"/>
        <w:ind w:left="2835" w:right="145" w:hanging="1411"/>
        <w:jc w:val="both"/>
        <w:rPr>
          <w:sz w:val="22"/>
          <w:szCs w:val="22"/>
        </w:rPr>
      </w:pPr>
    </w:p>
    <w:p w14:paraId="79A43AA8" w14:textId="502DFEFC" w:rsidR="00F3025F" w:rsidRPr="003F4FF1" w:rsidRDefault="00182B02" w:rsidP="00254BAB">
      <w:pPr>
        <w:pStyle w:val="Textoindependiente"/>
        <w:spacing w:line="242" w:lineRule="auto"/>
        <w:ind w:left="2835" w:right="135" w:hanging="1417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7B1ED5" w:rsidRPr="003F4FF1">
        <w:rPr>
          <w:b/>
          <w:spacing w:val="-13"/>
          <w:sz w:val="22"/>
          <w:szCs w:val="22"/>
        </w:rPr>
        <w:t xml:space="preserve"> </w:t>
      </w:r>
      <w:r w:rsidR="00F3025F" w:rsidRPr="003F4FF1">
        <w:rPr>
          <w:b/>
          <w:sz w:val="22"/>
          <w:szCs w:val="22"/>
        </w:rPr>
        <w:t>45</w:t>
      </w:r>
      <w:r w:rsidR="00D34F71" w:rsidRPr="003F4FF1">
        <w:rPr>
          <w:sz w:val="22"/>
          <w:szCs w:val="22"/>
        </w:rPr>
        <w:t>°. -</w:t>
      </w:r>
      <w:r w:rsidR="00F3025F" w:rsidRPr="003F4FF1">
        <w:rPr>
          <w:spacing w:val="-12"/>
          <w:sz w:val="22"/>
          <w:szCs w:val="22"/>
        </w:rPr>
        <w:t xml:space="preserve"> </w:t>
      </w:r>
      <w:r w:rsidRPr="003F4FF1">
        <w:rPr>
          <w:spacing w:val="-12"/>
          <w:sz w:val="22"/>
          <w:szCs w:val="22"/>
        </w:rPr>
        <w:t xml:space="preserve"> </w:t>
      </w:r>
      <w:r w:rsidR="00254BAB" w:rsidRPr="003F4FF1">
        <w:rPr>
          <w:spacing w:val="-12"/>
          <w:sz w:val="22"/>
          <w:szCs w:val="22"/>
        </w:rPr>
        <w:t xml:space="preserve">  </w:t>
      </w:r>
      <w:r w:rsidR="00F3025F" w:rsidRPr="003F4FF1">
        <w:rPr>
          <w:sz w:val="22"/>
          <w:szCs w:val="22"/>
        </w:rPr>
        <w:t>La</w:t>
      </w:r>
      <w:r w:rsidR="00F3025F" w:rsidRPr="003F4FF1">
        <w:rPr>
          <w:spacing w:val="-12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Junta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Electoral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levantará</w:t>
      </w:r>
      <w:r w:rsidR="00F3025F" w:rsidRPr="003F4FF1">
        <w:rPr>
          <w:spacing w:val="-12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por</w:t>
      </w:r>
      <w:r w:rsidR="00F3025F" w:rsidRPr="003F4FF1">
        <w:rPr>
          <w:spacing w:val="-12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duplicado</w:t>
      </w:r>
      <w:r w:rsidR="00F3025F" w:rsidRPr="003F4FF1">
        <w:rPr>
          <w:spacing w:val="-1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Acta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de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Cómputo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General</w:t>
      </w:r>
      <w:r w:rsidR="00F3025F" w:rsidRPr="003F4FF1">
        <w:rPr>
          <w:spacing w:val="-11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y</w:t>
      </w:r>
      <w:r w:rsidR="00F3025F" w:rsidRPr="003F4FF1">
        <w:rPr>
          <w:spacing w:val="-16"/>
          <w:sz w:val="22"/>
          <w:szCs w:val="22"/>
        </w:rPr>
        <w:t xml:space="preserve"> </w:t>
      </w:r>
      <w:r w:rsidR="00D34F71" w:rsidRPr="003F4FF1">
        <w:rPr>
          <w:sz w:val="22"/>
          <w:szCs w:val="22"/>
        </w:rPr>
        <w:t>entregará</w:t>
      </w:r>
      <w:r w:rsidR="00F3025F" w:rsidRPr="003F4FF1">
        <w:rPr>
          <w:sz w:val="22"/>
          <w:szCs w:val="22"/>
        </w:rPr>
        <w:t xml:space="preserve"> las credenciales correspondientes a los Candidatos</w:t>
      </w:r>
      <w:r w:rsidR="00F3025F" w:rsidRPr="003F4FF1">
        <w:rPr>
          <w:spacing w:val="-2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Electos.</w:t>
      </w:r>
    </w:p>
    <w:p w14:paraId="0F9BE078" w14:textId="4E430A9D" w:rsidR="001239E9" w:rsidRPr="003F4FF1" w:rsidRDefault="001239E9" w:rsidP="00254BAB">
      <w:pPr>
        <w:pStyle w:val="Textoindependiente"/>
        <w:spacing w:line="242" w:lineRule="auto"/>
        <w:ind w:left="2835" w:right="135" w:hanging="1417"/>
        <w:jc w:val="both"/>
        <w:rPr>
          <w:sz w:val="22"/>
          <w:szCs w:val="22"/>
        </w:rPr>
      </w:pPr>
    </w:p>
    <w:p w14:paraId="7CFAF8C1" w14:textId="77777777" w:rsidR="00C972AB" w:rsidRPr="003F4FF1" w:rsidRDefault="00C972AB" w:rsidP="00254BAB">
      <w:pPr>
        <w:pStyle w:val="Textoindependiente"/>
        <w:spacing w:line="242" w:lineRule="auto"/>
        <w:ind w:left="2835" w:right="135" w:hanging="1417"/>
        <w:jc w:val="both"/>
        <w:rPr>
          <w:sz w:val="22"/>
          <w:szCs w:val="22"/>
        </w:rPr>
      </w:pPr>
    </w:p>
    <w:p w14:paraId="7E65CF50" w14:textId="566DA2A4" w:rsidR="00F3025F" w:rsidRPr="003F4FF1" w:rsidRDefault="00182B02" w:rsidP="00510247">
      <w:pPr>
        <w:pStyle w:val="Textoindependiente"/>
        <w:ind w:left="2835" w:right="128" w:hanging="1417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7B1ED5" w:rsidRPr="003F4FF1">
        <w:rPr>
          <w:b/>
          <w:sz w:val="22"/>
          <w:szCs w:val="22"/>
        </w:rPr>
        <w:t xml:space="preserve"> </w:t>
      </w:r>
      <w:r w:rsidR="00F3025F" w:rsidRPr="003F4FF1">
        <w:rPr>
          <w:b/>
          <w:sz w:val="22"/>
          <w:szCs w:val="22"/>
        </w:rPr>
        <w:t>46</w:t>
      </w:r>
      <w:r w:rsidR="007B1ED5" w:rsidRPr="003F4FF1">
        <w:rPr>
          <w:b/>
          <w:sz w:val="22"/>
          <w:szCs w:val="22"/>
        </w:rPr>
        <w:t>°. -</w:t>
      </w:r>
      <w:r w:rsidR="00F3025F" w:rsidRPr="003F4FF1">
        <w:rPr>
          <w:b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La Junta Electoral publicará en lugares v</w:t>
      </w:r>
      <w:r w:rsidR="007F004A" w:rsidRPr="003F4FF1">
        <w:rPr>
          <w:sz w:val="22"/>
          <w:szCs w:val="22"/>
        </w:rPr>
        <w:t xml:space="preserve">isibles la relación </w:t>
      </w:r>
      <w:r w:rsidR="003F0F0E" w:rsidRPr="003F4FF1">
        <w:rPr>
          <w:sz w:val="22"/>
          <w:szCs w:val="22"/>
        </w:rPr>
        <w:t>d</w:t>
      </w:r>
      <w:r w:rsidR="00F3025F" w:rsidRPr="003F4FF1">
        <w:rPr>
          <w:spacing w:val="2"/>
          <w:sz w:val="22"/>
          <w:szCs w:val="22"/>
        </w:rPr>
        <w:t>el</w:t>
      </w:r>
      <w:r w:rsidR="00F3025F" w:rsidRPr="003F4FF1">
        <w:rPr>
          <w:spacing w:val="-11"/>
          <w:sz w:val="22"/>
          <w:szCs w:val="22"/>
        </w:rPr>
        <w:t xml:space="preserve"> </w:t>
      </w:r>
      <w:r w:rsidR="002B059C">
        <w:rPr>
          <w:sz w:val="22"/>
          <w:szCs w:val="22"/>
        </w:rPr>
        <w:t>Comité</w:t>
      </w:r>
      <w:r w:rsidR="001239E9" w:rsidRPr="003F4FF1">
        <w:rPr>
          <w:sz w:val="22"/>
          <w:szCs w:val="22"/>
        </w:rPr>
        <w:t xml:space="preserve"> de Seguridad y Salud en el Trabajo y de Intervención</w:t>
      </w:r>
      <w:r w:rsidR="00986F84" w:rsidRPr="003F4FF1">
        <w:rPr>
          <w:sz w:val="22"/>
          <w:szCs w:val="22"/>
        </w:rPr>
        <w:t xml:space="preserve"> Frente al Hostigamiento Sexual </w:t>
      </w:r>
      <w:r w:rsidR="00F3025F" w:rsidRPr="003F4FF1">
        <w:rPr>
          <w:sz w:val="22"/>
          <w:szCs w:val="22"/>
        </w:rPr>
        <w:t>de</w:t>
      </w:r>
      <w:r w:rsidR="00C2025E" w:rsidRPr="003F4FF1">
        <w:rPr>
          <w:sz w:val="22"/>
          <w:szCs w:val="22"/>
        </w:rPr>
        <w:t xml:space="preserve"> </w:t>
      </w:r>
      <w:r w:rsidR="00510247" w:rsidRPr="00510247">
        <w:rPr>
          <w:sz w:val="22"/>
          <w:szCs w:val="22"/>
          <w:lang w:val="es-PE"/>
        </w:rPr>
        <w:t>NOTARÍA CORCUERA</w:t>
      </w:r>
    </w:p>
    <w:p w14:paraId="52EA1C30" w14:textId="77777777" w:rsidR="00C972AB" w:rsidRPr="003F4FF1" w:rsidRDefault="00C972AB" w:rsidP="00254BAB">
      <w:pPr>
        <w:pStyle w:val="Textoindependiente"/>
        <w:ind w:left="2835" w:right="128" w:hanging="1417"/>
        <w:jc w:val="both"/>
        <w:rPr>
          <w:sz w:val="22"/>
          <w:szCs w:val="22"/>
        </w:rPr>
      </w:pPr>
    </w:p>
    <w:p w14:paraId="40F6EBAC" w14:textId="78109326" w:rsidR="00F3025F" w:rsidRPr="003F4FF1" w:rsidRDefault="008B4CFF" w:rsidP="008B4CFF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   </w:t>
      </w:r>
      <w:bookmarkStart w:id="13" w:name="_Toc73975884"/>
      <w:r w:rsidR="00F3025F" w:rsidRPr="003F4FF1">
        <w:rPr>
          <w:rFonts w:ascii="Arial" w:hAnsi="Arial" w:cs="Arial"/>
          <w:b/>
          <w:bCs/>
          <w:color w:val="auto"/>
          <w:sz w:val="22"/>
          <w:szCs w:val="22"/>
        </w:rPr>
        <w:t>CAPITULO</w:t>
      </w:r>
      <w:r w:rsidR="00182B02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F3025F" w:rsidRPr="003F4FF1">
        <w:rPr>
          <w:rFonts w:ascii="Arial" w:hAnsi="Arial" w:cs="Arial"/>
          <w:b/>
          <w:bCs/>
          <w:color w:val="auto"/>
          <w:sz w:val="22"/>
          <w:szCs w:val="22"/>
        </w:rPr>
        <w:t>X</w:t>
      </w: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: </w:t>
      </w:r>
      <w:r w:rsidR="00F3025F" w:rsidRPr="003F4FF1">
        <w:rPr>
          <w:rFonts w:ascii="Arial" w:hAnsi="Arial" w:cs="Arial"/>
          <w:b/>
          <w:bCs/>
          <w:color w:val="auto"/>
          <w:spacing w:val="-17"/>
          <w:sz w:val="22"/>
          <w:szCs w:val="22"/>
        </w:rPr>
        <w:t xml:space="preserve"> </w:t>
      </w:r>
      <w:r w:rsidR="00F3025F" w:rsidRPr="003F4FF1">
        <w:rPr>
          <w:rFonts w:ascii="Arial" w:hAnsi="Arial" w:cs="Arial"/>
          <w:b/>
          <w:bCs/>
          <w:color w:val="auto"/>
          <w:sz w:val="22"/>
          <w:szCs w:val="22"/>
        </w:rPr>
        <w:t>DE LA NULIDAD</w:t>
      </w:r>
      <w:bookmarkEnd w:id="13"/>
    </w:p>
    <w:p w14:paraId="39179BE9" w14:textId="77777777" w:rsidR="008B4CFF" w:rsidRPr="003F4FF1" w:rsidRDefault="008B4CFF" w:rsidP="008B4CFF"/>
    <w:p w14:paraId="5BBBF236" w14:textId="5F31F662" w:rsidR="00F3025F" w:rsidRPr="003F4FF1" w:rsidRDefault="00182B02" w:rsidP="00182B02">
      <w:pPr>
        <w:pStyle w:val="Textoindependiente"/>
        <w:spacing w:before="3" w:line="242" w:lineRule="auto"/>
        <w:ind w:left="2977" w:hanging="1553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F3025F" w:rsidRPr="003F4FF1">
        <w:rPr>
          <w:b/>
          <w:sz w:val="22"/>
          <w:szCs w:val="22"/>
        </w:rPr>
        <w:t xml:space="preserve"> 47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z w:val="22"/>
          <w:szCs w:val="22"/>
        </w:rPr>
        <w:t xml:space="preserve">  </w:t>
      </w:r>
      <w:r w:rsidR="00F3025F" w:rsidRPr="003F4FF1">
        <w:rPr>
          <w:b/>
          <w:sz w:val="22"/>
          <w:szCs w:val="22"/>
        </w:rPr>
        <w:t xml:space="preserve"> </w:t>
      </w:r>
      <w:r w:rsidRPr="003F4FF1">
        <w:rPr>
          <w:b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La Junta Electoral podrá declarar la nulidad de las mesas de sufragio en los siguientes casos:</w:t>
      </w:r>
    </w:p>
    <w:p w14:paraId="5447DB75" w14:textId="77777777" w:rsidR="00F3025F" w:rsidRPr="003F4FF1" w:rsidRDefault="00F3025F" w:rsidP="001239E9">
      <w:pPr>
        <w:pStyle w:val="Prrafodelista"/>
        <w:numPr>
          <w:ilvl w:val="0"/>
          <w:numId w:val="2"/>
        </w:numPr>
        <w:tabs>
          <w:tab w:val="left" w:pos="3261"/>
        </w:tabs>
        <w:spacing w:before="46"/>
        <w:ind w:left="3261" w:right="343" w:hanging="284"/>
      </w:pPr>
      <w:r w:rsidRPr="003F4FF1">
        <w:t>Cuando se halla comprobado fraude, intimidación, soborno y/o violencia para obtener votación para determinado</w:t>
      </w:r>
      <w:r w:rsidRPr="003F4FF1">
        <w:rPr>
          <w:spacing w:val="-8"/>
        </w:rPr>
        <w:t xml:space="preserve"> </w:t>
      </w:r>
      <w:r w:rsidRPr="003F4FF1">
        <w:t>candidato.</w:t>
      </w:r>
    </w:p>
    <w:p w14:paraId="63BAE92D" w14:textId="77777777" w:rsidR="00F3025F" w:rsidRPr="003F4FF1" w:rsidRDefault="00F3025F" w:rsidP="001239E9">
      <w:pPr>
        <w:pStyle w:val="Prrafodelista"/>
        <w:numPr>
          <w:ilvl w:val="0"/>
          <w:numId w:val="2"/>
        </w:numPr>
        <w:tabs>
          <w:tab w:val="left" w:pos="3261"/>
        </w:tabs>
        <w:spacing w:before="1"/>
        <w:ind w:left="3261" w:hanging="284"/>
      </w:pPr>
      <w:r w:rsidRPr="003F4FF1">
        <w:t>Cuando hubieran sido declarados nulos más del 50% de los</w:t>
      </w:r>
      <w:r w:rsidRPr="003F4FF1">
        <w:rPr>
          <w:spacing w:val="-26"/>
        </w:rPr>
        <w:t xml:space="preserve"> </w:t>
      </w:r>
      <w:r w:rsidRPr="003F4FF1">
        <w:t>votos.</w:t>
      </w:r>
    </w:p>
    <w:p w14:paraId="14903CBD" w14:textId="77777777" w:rsidR="00F3025F" w:rsidRPr="003F4FF1" w:rsidRDefault="00F3025F" w:rsidP="00F3025F">
      <w:pPr>
        <w:pStyle w:val="Textoindependiente"/>
        <w:spacing w:before="3"/>
        <w:rPr>
          <w:sz w:val="22"/>
          <w:szCs w:val="22"/>
        </w:rPr>
      </w:pPr>
    </w:p>
    <w:p w14:paraId="796A8C37" w14:textId="07E79E82" w:rsidR="00F3025F" w:rsidRPr="003F4FF1" w:rsidRDefault="00F3025F" w:rsidP="007B1ED5">
      <w:pPr>
        <w:pStyle w:val="Textoindependiente"/>
        <w:spacing w:line="242" w:lineRule="auto"/>
        <w:ind w:left="2977" w:right="147" w:hanging="1553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48</w:t>
      </w:r>
      <w:r w:rsidR="00D34F71" w:rsidRPr="003F4FF1">
        <w:rPr>
          <w:b/>
          <w:sz w:val="22"/>
          <w:szCs w:val="22"/>
        </w:rPr>
        <w:t>°</w:t>
      </w:r>
      <w:r w:rsidR="00D34F71" w:rsidRPr="003F4FF1">
        <w:rPr>
          <w:sz w:val="22"/>
          <w:szCs w:val="22"/>
        </w:rPr>
        <w:t>. -</w:t>
      </w:r>
      <w:r w:rsidR="00182B02" w:rsidRPr="003F4FF1">
        <w:rPr>
          <w:sz w:val="22"/>
          <w:szCs w:val="22"/>
        </w:rPr>
        <w:t xml:space="preserve"> </w:t>
      </w:r>
      <w:r w:rsidR="007B1ED5" w:rsidRPr="003F4FF1">
        <w:rPr>
          <w:sz w:val="22"/>
          <w:szCs w:val="22"/>
        </w:rPr>
        <w:t xml:space="preserve">  </w:t>
      </w:r>
      <w:r w:rsidR="00182B02" w:rsidRPr="003F4FF1">
        <w:rPr>
          <w:sz w:val="22"/>
          <w:szCs w:val="22"/>
        </w:rPr>
        <w:t xml:space="preserve">  </w:t>
      </w:r>
      <w:r w:rsidRPr="003F4FF1">
        <w:rPr>
          <w:sz w:val="22"/>
          <w:szCs w:val="22"/>
        </w:rPr>
        <w:t>En caso de nulidad de las elecciones la Junta Electoral convocará a elecciones dentro de los quince (15) días siguientes de la fecha que tomó conocimiento de la declaración de tal</w:t>
      </w:r>
      <w:r w:rsidRPr="003F4FF1">
        <w:rPr>
          <w:spacing w:val="-4"/>
          <w:sz w:val="22"/>
          <w:szCs w:val="22"/>
        </w:rPr>
        <w:t xml:space="preserve"> </w:t>
      </w:r>
      <w:r w:rsidRPr="003F4FF1">
        <w:rPr>
          <w:sz w:val="22"/>
          <w:szCs w:val="22"/>
        </w:rPr>
        <w:t>nulidad.</w:t>
      </w:r>
    </w:p>
    <w:p w14:paraId="07920C66" w14:textId="39309666" w:rsidR="00F3025F" w:rsidRDefault="00D34F71" w:rsidP="00F3025F">
      <w:pPr>
        <w:pStyle w:val="Textoindependiente"/>
        <w:ind w:left="1424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 49°</w:t>
      </w:r>
      <w:r w:rsidRPr="003F4FF1">
        <w:rPr>
          <w:sz w:val="22"/>
          <w:szCs w:val="22"/>
        </w:rPr>
        <w:t>. -</w:t>
      </w:r>
      <w:r w:rsidR="00AD77B6" w:rsidRPr="003F4FF1">
        <w:rPr>
          <w:sz w:val="22"/>
          <w:szCs w:val="22"/>
        </w:rPr>
        <w:t xml:space="preserve">    </w:t>
      </w:r>
      <w:r w:rsidR="00F3025F" w:rsidRPr="003F4FF1">
        <w:rPr>
          <w:sz w:val="22"/>
          <w:szCs w:val="22"/>
        </w:rPr>
        <w:t xml:space="preserve"> Los acuerdos de la Junta Electoral son</w:t>
      </w:r>
      <w:r w:rsidR="00F3025F" w:rsidRPr="003F4FF1">
        <w:rPr>
          <w:spacing w:val="-2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inapelables.</w:t>
      </w:r>
    </w:p>
    <w:p w14:paraId="56706D2E" w14:textId="1B034957" w:rsidR="003F4FF1" w:rsidRDefault="003F4FF1" w:rsidP="00F3025F">
      <w:pPr>
        <w:pStyle w:val="Textoindependiente"/>
        <w:ind w:left="1424"/>
        <w:jc w:val="both"/>
        <w:rPr>
          <w:sz w:val="22"/>
          <w:szCs w:val="22"/>
        </w:rPr>
      </w:pPr>
    </w:p>
    <w:p w14:paraId="565792C4" w14:textId="77777777" w:rsidR="00F3025F" w:rsidRPr="003F4FF1" w:rsidRDefault="00F3025F" w:rsidP="00F3025F">
      <w:pPr>
        <w:pStyle w:val="Textoindependiente"/>
        <w:spacing w:before="10"/>
        <w:rPr>
          <w:sz w:val="22"/>
          <w:szCs w:val="22"/>
        </w:rPr>
      </w:pPr>
    </w:p>
    <w:p w14:paraId="78A63B19" w14:textId="2330F936" w:rsidR="00F3025F" w:rsidRPr="003F4FF1" w:rsidRDefault="008B4CFF" w:rsidP="009F6836">
      <w:pPr>
        <w:pStyle w:val="Ttulo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                    </w:t>
      </w:r>
      <w:bookmarkStart w:id="14" w:name="_Toc73975885"/>
      <w:r w:rsidR="00F3025F" w:rsidRPr="003F4FF1">
        <w:rPr>
          <w:rFonts w:ascii="Arial" w:hAnsi="Arial" w:cs="Arial"/>
          <w:b/>
          <w:bCs/>
          <w:color w:val="auto"/>
          <w:sz w:val="22"/>
          <w:szCs w:val="22"/>
        </w:rPr>
        <w:t>CAPITULO XI</w:t>
      </w:r>
      <w:r w:rsidR="009F6836" w:rsidRPr="003F4FF1">
        <w:rPr>
          <w:rFonts w:ascii="Arial" w:hAnsi="Arial" w:cs="Arial"/>
          <w:b/>
          <w:bCs/>
          <w:color w:val="auto"/>
          <w:sz w:val="22"/>
          <w:szCs w:val="22"/>
        </w:rPr>
        <w:t>:</w:t>
      </w:r>
      <w:r w:rsidR="00182B02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 </w:t>
      </w:r>
      <w:r w:rsidR="00F3025F" w:rsidRPr="003F4FF1">
        <w:rPr>
          <w:rFonts w:ascii="Arial" w:hAnsi="Arial" w:cs="Arial"/>
          <w:b/>
          <w:bCs/>
          <w:color w:val="auto"/>
          <w:sz w:val="22"/>
          <w:szCs w:val="22"/>
        </w:rPr>
        <w:t>PROCLAMACION E INSTALACION</w:t>
      </w:r>
      <w:bookmarkEnd w:id="14"/>
    </w:p>
    <w:p w14:paraId="65C3BE9B" w14:textId="77777777" w:rsidR="008B4CFF" w:rsidRPr="003F4FF1" w:rsidRDefault="008B4CFF" w:rsidP="008B4CFF"/>
    <w:p w14:paraId="75BDF1DB" w14:textId="58F53AA7" w:rsidR="00CA5D10" w:rsidRPr="003F4FF1" w:rsidRDefault="00182B02" w:rsidP="00D671BC">
      <w:pPr>
        <w:pStyle w:val="Textoindependiente"/>
        <w:ind w:left="2835" w:right="128" w:hanging="1417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F3025F" w:rsidRPr="003F4FF1">
        <w:rPr>
          <w:b/>
          <w:sz w:val="22"/>
          <w:szCs w:val="22"/>
        </w:rPr>
        <w:t xml:space="preserve"> 50</w:t>
      </w:r>
      <w:r w:rsidR="00D34F71" w:rsidRPr="003F4FF1">
        <w:rPr>
          <w:b/>
          <w:sz w:val="22"/>
          <w:szCs w:val="22"/>
        </w:rPr>
        <w:t>°. -</w:t>
      </w:r>
      <w:r w:rsidRPr="003F4FF1">
        <w:rPr>
          <w:b/>
          <w:sz w:val="22"/>
          <w:szCs w:val="22"/>
        </w:rPr>
        <w:t xml:space="preserve"> </w:t>
      </w:r>
      <w:r w:rsidR="00F3025F" w:rsidRPr="003F4FF1">
        <w:rPr>
          <w:b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La Junta Electoral procederá a la inmediata proclamación y entrega posterior</w:t>
      </w:r>
      <w:r w:rsidR="00F3025F" w:rsidRPr="003F4FF1">
        <w:rPr>
          <w:spacing w:val="-36"/>
          <w:sz w:val="22"/>
          <w:szCs w:val="22"/>
        </w:rPr>
        <w:t xml:space="preserve"> </w:t>
      </w:r>
      <w:r w:rsidR="00C54181">
        <w:rPr>
          <w:sz w:val="22"/>
          <w:szCs w:val="22"/>
        </w:rPr>
        <w:t>de credencial</w:t>
      </w:r>
      <w:r w:rsidR="00F3025F" w:rsidRPr="003F4FF1">
        <w:rPr>
          <w:sz w:val="22"/>
          <w:szCs w:val="22"/>
        </w:rPr>
        <w:t xml:space="preserve"> al elegido </w:t>
      </w:r>
      <w:r w:rsidR="00C54181">
        <w:rPr>
          <w:sz w:val="22"/>
          <w:szCs w:val="22"/>
        </w:rPr>
        <w:t>como</w:t>
      </w:r>
      <w:r w:rsidR="00CA5D10" w:rsidRPr="003F4FF1">
        <w:rPr>
          <w:sz w:val="22"/>
          <w:szCs w:val="22"/>
        </w:rPr>
        <w:t xml:space="preserve"> </w:t>
      </w:r>
      <w:r w:rsidR="00D671BC">
        <w:rPr>
          <w:sz w:val="22"/>
          <w:szCs w:val="22"/>
        </w:rPr>
        <w:t xml:space="preserve">representante del </w:t>
      </w:r>
      <w:r w:rsidR="002B059C">
        <w:rPr>
          <w:sz w:val="22"/>
          <w:szCs w:val="22"/>
        </w:rPr>
        <w:t>Comité</w:t>
      </w:r>
      <w:r w:rsidR="002B059C" w:rsidRPr="003F4FF1">
        <w:rPr>
          <w:sz w:val="22"/>
          <w:szCs w:val="22"/>
        </w:rPr>
        <w:t xml:space="preserve"> </w:t>
      </w:r>
      <w:r w:rsidR="00CA5D10" w:rsidRPr="003F4FF1">
        <w:rPr>
          <w:sz w:val="22"/>
          <w:szCs w:val="22"/>
        </w:rPr>
        <w:t>de Seguridad y Salud en el Trabajo y de Intervención</w:t>
      </w:r>
      <w:r w:rsidR="00303EAE" w:rsidRPr="003F4FF1">
        <w:rPr>
          <w:sz w:val="22"/>
          <w:szCs w:val="22"/>
        </w:rPr>
        <w:t xml:space="preserve"> Frente al Hostigamiento Sexual </w:t>
      </w:r>
      <w:r w:rsidR="00C2025E" w:rsidRPr="003F4FF1">
        <w:rPr>
          <w:sz w:val="22"/>
          <w:szCs w:val="22"/>
        </w:rPr>
        <w:t xml:space="preserve">de </w:t>
      </w:r>
      <w:r w:rsidR="00D671BC" w:rsidRPr="00D671BC">
        <w:rPr>
          <w:sz w:val="22"/>
          <w:szCs w:val="22"/>
          <w:lang w:val="es-PE"/>
        </w:rPr>
        <w:t>NOTARÍA CORCUERA</w:t>
      </w:r>
    </w:p>
    <w:p w14:paraId="557B5756" w14:textId="77777777" w:rsidR="00CA5D10" w:rsidRPr="003F4FF1" w:rsidRDefault="00CA5D10" w:rsidP="00CA5D10">
      <w:pPr>
        <w:pStyle w:val="Textoindependiente"/>
        <w:ind w:left="2835" w:right="128" w:hanging="1417"/>
        <w:jc w:val="both"/>
        <w:rPr>
          <w:sz w:val="22"/>
          <w:szCs w:val="22"/>
        </w:rPr>
      </w:pPr>
    </w:p>
    <w:p w14:paraId="25E063B3" w14:textId="0D1E0FB5" w:rsidR="009F6836" w:rsidRPr="003F4FF1" w:rsidRDefault="00CA5D10" w:rsidP="00CA5D10">
      <w:pPr>
        <w:pStyle w:val="Ttulo2"/>
        <w:rPr>
          <w:sz w:val="22"/>
          <w:szCs w:val="22"/>
        </w:rPr>
      </w:pPr>
      <w:r w:rsidRPr="003F4FF1">
        <w:rPr>
          <w:sz w:val="22"/>
          <w:szCs w:val="22"/>
        </w:rPr>
        <w:t xml:space="preserve">                             </w:t>
      </w:r>
      <w:bookmarkStart w:id="15" w:name="_Toc73975886"/>
      <w:r w:rsidR="00F3025F" w:rsidRPr="003F4FF1">
        <w:rPr>
          <w:sz w:val="22"/>
          <w:szCs w:val="22"/>
        </w:rPr>
        <w:t>TITULO</w:t>
      </w:r>
      <w:r w:rsidR="009F6836" w:rsidRPr="003F4FF1">
        <w:rPr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II</w:t>
      </w:r>
      <w:bookmarkEnd w:id="15"/>
    </w:p>
    <w:p w14:paraId="0AA6662F" w14:textId="0CB59D17" w:rsidR="00F3025F" w:rsidRPr="003F4FF1" w:rsidRDefault="00F3025F" w:rsidP="009F6836">
      <w:pPr>
        <w:pStyle w:val="Ttulo3"/>
        <w:ind w:left="1418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bookmarkStart w:id="16" w:name="_Toc73975887"/>
      <w:r w:rsidRPr="003F4FF1">
        <w:rPr>
          <w:rStyle w:val="Ttulo3Car"/>
          <w:rFonts w:ascii="Arial" w:hAnsi="Arial" w:cs="Arial"/>
          <w:b/>
          <w:bCs/>
          <w:color w:val="auto"/>
          <w:sz w:val="22"/>
          <w:szCs w:val="22"/>
        </w:rPr>
        <w:t>CAPITUL</w:t>
      </w:r>
      <w:r w:rsidR="009F6836" w:rsidRPr="003F4FF1">
        <w:rPr>
          <w:rStyle w:val="Ttulo3Car"/>
          <w:rFonts w:ascii="Arial" w:hAnsi="Arial" w:cs="Arial"/>
          <w:b/>
          <w:bCs/>
          <w:color w:val="auto"/>
          <w:sz w:val="22"/>
          <w:szCs w:val="22"/>
        </w:rPr>
        <w:t xml:space="preserve">O I: </w:t>
      </w:r>
      <w:r w:rsidR="00686766" w:rsidRPr="003F4FF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3F4FF1">
        <w:rPr>
          <w:rFonts w:ascii="Arial" w:hAnsi="Arial" w:cs="Arial"/>
          <w:b/>
          <w:bCs/>
          <w:color w:val="auto"/>
          <w:sz w:val="22"/>
          <w:szCs w:val="22"/>
        </w:rPr>
        <w:t>DE LAS DISPOSICIONES TRANSITORIAS Y SANCIONES</w:t>
      </w:r>
      <w:bookmarkEnd w:id="16"/>
    </w:p>
    <w:p w14:paraId="2CAAD3D2" w14:textId="77777777" w:rsidR="00F3025F" w:rsidRPr="003F4FF1" w:rsidRDefault="00F3025F" w:rsidP="00F3025F">
      <w:pPr>
        <w:pStyle w:val="Textoindependiente"/>
        <w:spacing w:before="2"/>
        <w:rPr>
          <w:b/>
          <w:sz w:val="22"/>
          <w:szCs w:val="22"/>
        </w:rPr>
      </w:pPr>
    </w:p>
    <w:p w14:paraId="27D45FFA" w14:textId="0846E94C" w:rsidR="00F3025F" w:rsidRPr="003F4FF1" w:rsidRDefault="00686766" w:rsidP="00D671BC">
      <w:pPr>
        <w:pStyle w:val="Textoindependiente"/>
        <w:ind w:left="2835" w:right="129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E324CB" w:rsidRPr="003F4FF1">
        <w:rPr>
          <w:b/>
          <w:sz w:val="22"/>
          <w:szCs w:val="22"/>
        </w:rPr>
        <w:t xml:space="preserve"> 51</w:t>
      </w:r>
      <w:r w:rsidR="00D34F71" w:rsidRPr="003F4FF1">
        <w:rPr>
          <w:b/>
          <w:sz w:val="22"/>
          <w:szCs w:val="22"/>
        </w:rPr>
        <w:t>°</w:t>
      </w:r>
      <w:r w:rsidR="00D34F71" w:rsidRPr="003F4FF1">
        <w:rPr>
          <w:sz w:val="22"/>
          <w:szCs w:val="22"/>
        </w:rPr>
        <w:t>. -</w:t>
      </w:r>
      <w:r w:rsidR="00F3025F" w:rsidRPr="003F4FF1">
        <w:rPr>
          <w:sz w:val="22"/>
          <w:szCs w:val="22"/>
        </w:rPr>
        <w:t xml:space="preserve"> </w:t>
      </w:r>
      <w:r w:rsidRPr="003F4FF1">
        <w:rPr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 xml:space="preserve">Es un derecho y una obligación de cada trabajador de participar y elegir, por lo tanto, es obligatorio asistir a sufragar salvo casos de fuerza mayor contemplados en el presente Reglamento </w:t>
      </w:r>
      <w:r w:rsidR="00CA5D10" w:rsidRPr="003F4FF1">
        <w:rPr>
          <w:sz w:val="22"/>
          <w:szCs w:val="22"/>
        </w:rPr>
        <w:t xml:space="preserve">  de Seguridad y Salud en el Trabajo y de Intervención Frente al</w:t>
      </w:r>
      <w:r w:rsidR="00F3025F" w:rsidRPr="003F4FF1">
        <w:rPr>
          <w:sz w:val="22"/>
          <w:szCs w:val="22"/>
        </w:rPr>
        <w:t xml:space="preserve"> Hostigamiento Sexual en el Trabajo de</w:t>
      </w:r>
      <w:r w:rsidR="00C2025E" w:rsidRPr="003F4FF1">
        <w:rPr>
          <w:sz w:val="22"/>
          <w:szCs w:val="22"/>
        </w:rPr>
        <w:t xml:space="preserve"> </w:t>
      </w:r>
      <w:r w:rsidR="00D671BC" w:rsidRPr="00D671BC">
        <w:rPr>
          <w:sz w:val="22"/>
          <w:szCs w:val="22"/>
          <w:lang w:val="es-PE"/>
        </w:rPr>
        <w:t>NOTARÍA CORCUERA</w:t>
      </w:r>
    </w:p>
    <w:p w14:paraId="465BDBF0" w14:textId="77777777" w:rsidR="004C0893" w:rsidRPr="003F4FF1" w:rsidRDefault="004C0893" w:rsidP="00837C37">
      <w:pPr>
        <w:pStyle w:val="Textoindependiente"/>
        <w:ind w:left="2835" w:right="129" w:hanging="1411"/>
        <w:jc w:val="both"/>
        <w:rPr>
          <w:sz w:val="22"/>
          <w:szCs w:val="22"/>
        </w:rPr>
      </w:pPr>
    </w:p>
    <w:p w14:paraId="6323A39A" w14:textId="27D002D1" w:rsidR="00F3025F" w:rsidRPr="003F4FF1" w:rsidRDefault="00686766" w:rsidP="004C0893">
      <w:pPr>
        <w:pStyle w:val="Textoindependiente"/>
        <w:spacing w:before="1"/>
        <w:ind w:left="1424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E324CB" w:rsidRPr="003F4FF1">
        <w:rPr>
          <w:b/>
          <w:sz w:val="22"/>
          <w:szCs w:val="22"/>
        </w:rPr>
        <w:t xml:space="preserve"> 52</w:t>
      </w:r>
      <w:r w:rsidR="00D34F71" w:rsidRPr="003F4FF1">
        <w:rPr>
          <w:b/>
          <w:sz w:val="22"/>
          <w:szCs w:val="22"/>
        </w:rPr>
        <w:t>°</w:t>
      </w:r>
      <w:r w:rsidR="00D34F71" w:rsidRPr="003F4FF1">
        <w:rPr>
          <w:sz w:val="22"/>
          <w:szCs w:val="22"/>
        </w:rPr>
        <w:t>. -</w:t>
      </w:r>
      <w:r w:rsidR="00F3025F" w:rsidRPr="003F4FF1">
        <w:rPr>
          <w:sz w:val="22"/>
          <w:szCs w:val="22"/>
        </w:rPr>
        <w:t xml:space="preserve"> Las causas de fuerza mayor que acrediten las dispensas son las siguientes:</w:t>
      </w:r>
    </w:p>
    <w:p w14:paraId="69483976" w14:textId="77777777" w:rsidR="00F3025F" w:rsidRPr="003F4FF1" w:rsidRDefault="00F3025F" w:rsidP="004C0893">
      <w:pPr>
        <w:pStyle w:val="Prrafodelista"/>
        <w:numPr>
          <w:ilvl w:val="0"/>
          <w:numId w:val="1"/>
        </w:numPr>
        <w:ind w:left="3119" w:hanging="284"/>
      </w:pPr>
      <w:r w:rsidRPr="003F4FF1">
        <w:t>Enfermedad comprobada (certificado</w:t>
      </w:r>
      <w:r w:rsidRPr="003F4FF1">
        <w:rPr>
          <w:spacing w:val="-14"/>
        </w:rPr>
        <w:t xml:space="preserve"> </w:t>
      </w:r>
      <w:r w:rsidRPr="003F4FF1">
        <w:t>médico).</w:t>
      </w:r>
    </w:p>
    <w:p w14:paraId="12D16100" w14:textId="77777777" w:rsidR="00F3025F" w:rsidRPr="003F4FF1" w:rsidRDefault="00F3025F" w:rsidP="004C0893">
      <w:pPr>
        <w:pStyle w:val="Prrafodelista"/>
        <w:numPr>
          <w:ilvl w:val="0"/>
          <w:numId w:val="1"/>
        </w:numPr>
        <w:spacing w:before="1" w:line="229" w:lineRule="exact"/>
        <w:ind w:left="3119" w:hanging="284"/>
      </w:pPr>
      <w:r w:rsidRPr="003F4FF1">
        <w:t>Por viaje (adjunto copia de</w:t>
      </w:r>
      <w:r w:rsidRPr="003F4FF1">
        <w:rPr>
          <w:spacing w:val="-11"/>
        </w:rPr>
        <w:t xml:space="preserve"> </w:t>
      </w:r>
      <w:r w:rsidRPr="003F4FF1">
        <w:t>pasaje).</w:t>
      </w:r>
    </w:p>
    <w:p w14:paraId="0582FD84" w14:textId="77777777" w:rsidR="00F3025F" w:rsidRPr="003F4FF1" w:rsidRDefault="00F3025F" w:rsidP="004C0893">
      <w:pPr>
        <w:pStyle w:val="Prrafodelista"/>
        <w:numPr>
          <w:ilvl w:val="0"/>
          <w:numId w:val="1"/>
        </w:numPr>
        <w:spacing w:line="228" w:lineRule="exact"/>
        <w:ind w:left="3119" w:hanging="284"/>
      </w:pPr>
      <w:r w:rsidRPr="003F4FF1">
        <w:t>Por trabajo (Comisión de</w:t>
      </w:r>
      <w:r w:rsidRPr="003F4FF1">
        <w:rPr>
          <w:spacing w:val="-13"/>
        </w:rPr>
        <w:t xml:space="preserve"> </w:t>
      </w:r>
      <w:r w:rsidRPr="003F4FF1">
        <w:t>Servicios).</w:t>
      </w:r>
    </w:p>
    <w:p w14:paraId="0D44737E" w14:textId="77777777" w:rsidR="00F3025F" w:rsidRPr="003F4FF1" w:rsidRDefault="00F3025F" w:rsidP="004C0893">
      <w:pPr>
        <w:pStyle w:val="Prrafodelista"/>
        <w:numPr>
          <w:ilvl w:val="0"/>
          <w:numId w:val="1"/>
        </w:numPr>
        <w:spacing w:line="229" w:lineRule="exact"/>
        <w:ind w:left="3119" w:hanging="284"/>
      </w:pPr>
      <w:r w:rsidRPr="003F4FF1">
        <w:t>Privación de la libertad</w:t>
      </w:r>
      <w:r w:rsidRPr="003F4FF1">
        <w:rPr>
          <w:spacing w:val="-17"/>
        </w:rPr>
        <w:t xml:space="preserve"> </w:t>
      </w:r>
      <w:r w:rsidRPr="003F4FF1">
        <w:t>(Constancia).</w:t>
      </w:r>
    </w:p>
    <w:p w14:paraId="160F67A4" w14:textId="77777777" w:rsidR="00F3025F" w:rsidRPr="003F4FF1" w:rsidRDefault="00F3025F" w:rsidP="004C0893">
      <w:pPr>
        <w:pStyle w:val="Textoindependiente"/>
        <w:spacing w:before="9"/>
        <w:ind w:left="2835"/>
        <w:rPr>
          <w:sz w:val="22"/>
          <w:szCs w:val="22"/>
        </w:rPr>
      </w:pPr>
    </w:p>
    <w:p w14:paraId="0C8E1A82" w14:textId="66E4F671" w:rsidR="00F3025F" w:rsidRPr="003F4FF1" w:rsidRDefault="00686766" w:rsidP="0024507B">
      <w:pPr>
        <w:pStyle w:val="Textoindependiente"/>
        <w:spacing w:before="1"/>
        <w:ind w:left="2835" w:right="140" w:hanging="1411"/>
        <w:jc w:val="both"/>
        <w:rPr>
          <w:sz w:val="22"/>
          <w:szCs w:val="22"/>
        </w:rPr>
      </w:pPr>
      <w:r w:rsidRPr="003F4FF1">
        <w:rPr>
          <w:b/>
          <w:sz w:val="22"/>
          <w:szCs w:val="22"/>
        </w:rPr>
        <w:t>Artículo</w:t>
      </w:r>
      <w:r w:rsidR="00E324CB" w:rsidRPr="003F4FF1">
        <w:rPr>
          <w:b/>
          <w:sz w:val="22"/>
          <w:szCs w:val="22"/>
        </w:rPr>
        <w:t xml:space="preserve"> 53</w:t>
      </w:r>
      <w:r w:rsidR="00D34F71" w:rsidRPr="003F4FF1">
        <w:rPr>
          <w:b/>
          <w:sz w:val="22"/>
          <w:szCs w:val="22"/>
        </w:rPr>
        <w:t>°</w:t>
      </w:r>
      <w:r w:rsidR="00D34F71" w:rsidRPr="003F4FF1">
        <w:rPr>
          <w:sz w:val="22"/>
          <w:szCs w:val="22"/>
        </w:rPr>
        <w:t>. -</w:t>
      </w:r>
      <w:r w:rsidR="00F3025F" w:rsidRPr="003F4FF1">
        <w:rPr>
          <w:sz w:val="22"/>
          <w:szCs w:val="22"/>
        </w:rPr>
        <w:t xml:space="preserve"> </w:t>
      </w:r>
      <w:r w:rsidR="005D23C6" w:rsidRPr="003F4FF1">
        <w:rPr>
          <w:sz w:val="22"/>
          <w:szCs w:val="22"/>
        </w:rPr>
        <w:t xml:space="preserve">  </w:t>
      </w:r>
      <w:r w:rsidR="00F3025F" w:rsidRPr="003F4FF1">
        <w:rPr>
          <w:sz w:val="22"/>
          <w:szCs w:val="22"/>
        </w:rPr>
        <w:t>Las dispensas sólo se admiten por escrito, en papel simple, dirigido al Presidente de</w:t>
      </w:r>
      <w:r w:rsidR="00F3025F" w:rsidRPr="003F4FF1">
        <w:rPr>
          <w:spacing w:val="-1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la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Junta</w:t>
      </w:r>
      <w:r w:rsidR="00F3025F" w:rsidRPr="003F4FF1">
        <w:rPr>
          <w:spacing w:val="-12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Electoral.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plazo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máximo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que</w:t>
      </w:r>
      <w:r w:rsidR="00F3025F" w:rsidRPr="003F4FF1">
        <w:rPr>
          <w:spacing w:val="-14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tiene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para</w:t>
      </w:r>
      <w:r w:rsidR="00F3025F" w:rsidRPr="003F4FF1">
        <w:rPr>
          <w:spacing w:val="-12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dispensarse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es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de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dos</w:t>
      </w:r>
      <w:r w:rsidR="00F3025F" w:rsidRPr="003F4FF1">
        <w:rPr>
          <w:spacing w:val="-14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(02)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días</w:t>
      </w:r>
      <w:r w:rsidR="00F3025F" w:rsidRPr="003F4FF1">
        <w:rPr>
          <w:spacing w:val="-14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calendarios antes</w:t>
      </w:r>
      <w:r w:rsidR="00F3025F" w:rsidRPr="003F4FF1">
        <w:rPr>
          <w:spacing w:val="-14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de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la</w:t>
      </w:r>
      <w:r w:rsidR="00F3025F" w:rsidRPr="003F4FF1">
        <w:rPr>
          <w:spacing w:val="-14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fecha</w:t>
      </w:r>
      <w:r w:rsidR="00F3025F" w:rsidRPr="003F4FF1">
        <w:rPr>
          <w:spacing w:val="-1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del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proceso</w:t>
      </w:r>
      <w:r w:rsidR="00F3025F" w:rsidRPr="003F4FF1">
        <w:rPr>
          <w:spacing w:val="-17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electoral,</w:t>
      </w:r>
      <w:r w:rsidR="00F3025F" w:rsidRPr="003F4FF1">
        <w:rPr>
          <w:spacing w:val="-14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esto</w:t>
      </w:r>
      <w:r w:rsidR="00F3025F" w:rsidRPr="003F4FF1">
        <w:rPr>
          <w:spacing w:val="-1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será</w:t>
      </w:r>
      <w:r w:rsidR="00F3025F" w:rsidRPr="003F4FF1">
        <w:rPr>
          <w:spacing w:val="-1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en</w:t>
      </w:r>
      <w:r w:rsidR="00F3025F" w:rsidRPr="003F4FF1">
        <w:rPr>
          <w:spacing w:val="-14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</w:t>
      </w:r>
      <w:r w:rsidR="00F3025F" w:rsidRPr="003F4FF1">
        <w:rPr>
          <w:spacing w:val="-1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caso</w:t>
      </w:r>
      <w:r w:rsidR="00F3025F" w:rsidRPr="003F4FF1">
        <w:rPr>
          <w:spacing w:val="-18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de</w:t>
      </w:r>
      <w:r w:rsidR="00F3025F" w:rsidRPr="003F4FF1">
        <w:rPr>
          <w:spacing w:val="-14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viajes</w:t>
      </w:r>
      <w:r w:rsidR="00F3025F" w:rsidRPr="003F4FF1">
        <w:rPr>
          <w:spacing w:val="-1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por</w:t>
      </w:r>
      <w:r w:rsidR="00F3025F" w:rsidRPr="003F4FF1">
        <w:rPr>
          <w:spacing w:val="-13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comisiones</w:t>
      </w:r>
      <w:r w:rsidR="00F3025F" w:rsidRPr="003F4FF1">
        <w:rPr>
          <w:spacing w:val="-1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de</w:t>
      </w:r>
      <w:r w:rsidR="00F3025F" w:rsidRPr="003F4FF1">
        <w:rPr>
          <w:spacing w:val="-17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servicios. En</w:t>
      </w:r>
      <w:r w:rsidR="00F3025F" w:rsidRPr="003F4FF1">
        <w:rPr>
          <w:spacing w:val="-8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</w:t>
      </w:r>
      <w:r w:rsidR="00F3025F" w:rsidRPr="003F4FF1">
        <w:rPr>
          <w:spacing w:val="-8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caso</w:t>
      </w:r>
      <w:r w:rsidR="00F3025F" w:rsidRPr="003F4FF1">
        <w:rPr>
          <w:spacing w:val="-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de</w:t>
      </w:r>
      <w:r w:rsidR="00F3025F" w:rsidRPr="003F4FF1">
        <w:rPr>
          <w:spacing w:val="-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enfermedad</w:t>
      </w:r>
      <w:r w:rsidR="00F3025F" w:rsidRPr="003F4FF1">
        <w:rPr>
          <w:spacing w:val="-8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ocurrida</w:t>
      </w:r>
      <w:r w:rsidR="00F3025F" w:rsidRPr="003F4FF1">
        <w:rPr>
          <w:spacing w:val="-5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</w:t>
      </w:r>
      <w:r w:rsidR="00F3025F" w:rsidRPr="003F4FF1">
        <w:rPr>
          <w:spacing w:val="-8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mismo</w:t>
      </w:r>
      <w:r w:rsidR="00F3025F" w:rsidRPr="003F4FF1">
        <w:rPr>
          <w:spacing w:val="-7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día</w:t>
      </w:r>
      <w:r w:rsidR="00F3025F" w:rsidRPr="003F4FF1">
        <w:rPr>
          <w:spacing w:val="-7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de</w:t>
      </w:r>
      <w:r w:rsidR="00F3025F" w:rsidRPr="003F4FF1">
        <w:rPr>
          <w:spacing w:val="-8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las</w:t>
      </w:r>
      <w:r w:rsidR="00F3025F" w:rsidRPr="003F4FF1">
        <w:rPr>
          <w:spacing w:val="-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elecciones,</w:t>
      </w:r>
      <w:r w:rsidR="00F3025F" w:rsidRPr="003F4FF1">
        <w:rPr>
          <w:spacing w:val="-7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</w:t>
      </w:r>
      <w:r w:rsidR="00F3025F" w:rsidRPr="003F4FF1">
        <w:rPr>
          <w:spacing w:val="-8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plazo</w:t>
      </w:r>
      <w:r w:rsidR="00F3025F" w:rsidRPr="003F4FF1">
        <w:rPr>
          <w:spacing w:val="-8"/>
          <w:sz w:val="22"/>
          <w:szCs w:val="22"/>
        </w:rPr>
        <w:t xml:space="preserve"> </w:t>
      </w:r>
      <w:r w:rsidR="00F3025F" w:rsidRPr="003F4FF1">
        <w:rPr>
          <w:spacing w:val="2"/>
          <w:sz w:val="22"/>
          <w:szCs w:val="22"/>
        </w:rPr>
        <w:t>máximo</w:t>
      </w:r>
      <w:r w:rsidR="00F3025F" w:rsidRPr="003F4FF1">
        <w:rPr>
          <w:spacing w:val="-7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de</w:t>
      </w:r>
      <w:r w:rsidR="00F3025F" w:rsidRPr="003F4FF1">
        <w:rPr>
          <w:spacing w:val="-7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dispensa será de tres (03) días calendarios posteriores al proceso</w:t>
      </w:r>
      <w:r w:rsidR="00F3025F" w:rsidRPr="003F4FF1">
        <w:rPr>
          <w:spacing w:val="-26"/>
          <w:sz w:val="22"/>
          <w:szCs w:val="22"/>
        </w:rPr>
        <w:t xml:space="preserve"> </w:t>
      </w:r>
      <w:r w:rsidR="00F3025F" w:rsidRPr="003F4FF1">
        <w:rPr>
          <w:sz w:val="22"/>
          <w:szCs w:val="22"/>
        </w:rPr>
        <w:t>electoral.</w:t>
      </w:r>
    </w:p>
    <w:p w14:paraId="0F05731C" w14:textId="77777777" w:rsidR="004C0893" w:rsidRPr="003F4FF1" w:rsidRDefault="004C0893" w:rsidP="0024507B">
      <w:pPr>
        <w:pStyle w:val="Textoindependiente"/>
        <w:spacing w:before="1"/>
        <w:ind w:left="2835" w:right="140" w:hanging="1411"/>
        <w:jc w:val="both"/>
        <w:rPr>
          <w:sz w:val="22"/>
          <w:szCs w:val="22"/>
        </w:rPr>
      </w:pPr>
    </w:p>
    <w:p w14:paraId="5DC56051" w14:textId="4F66E51E" w:rsidR="007745FA" w:rsidRDefault="00182B02" w:rsidP="00AA31E5">
      <w:pPr>
        <w:ind w:left="2835" w:hanging="1417"/>
        <w:jc w:val="both"/>
      </w:pPr>
      <w:r w:rsidRPr="003F4FF1">
        <w:rPr>
          <w:b/>
          <w:bCs/>
        </w:rPr>
        <w:t>Artículo</w:t>
      </w:r>
      <w:r w:rsidR="00F3025F" w:rsidRPr="003F4FF1">
        <w:rPr>
          <w:b/>
          <w:bCs/>
        </w:rPr>
        <w:t xml:space="preserve"> </w:t>
      </w:r>
      <w:r w:rsidR="00E324CB" w:rsidRPr="003F4FF1">
        <w:rPr>
          <w:b/>
          <w:bCs/>
        </w:rPr>
        <w:t>54</w:t>
      </w:r>
      <w:r w:rsidR="00D34F71" w:rsidRPr="003F4FF1">
        <w:rPr>
          <w:b/>
          <w:bCs/>
        </w:rPr>
        <w:t xml:space="preserve">°. </w:t>
      </w:r>
      <w:r w:rsidR="004C0893" w:rsidRPr="003F4FF1">
        <w:rPr>
          <w:b/>
          <w:bCs/>
        </w:rPr>
        <w:t xml:space="preserve">- </w:t>
      </w:r>
      <w:r w:rsidR="00F3025F" w:rsidRPr="003F4FF1">
        <w:t>Los trabajadores que no cumplieron con votar en las elecciones de</w:t>
      </w:r>
      <w:r w:rsidR="00AA31E5" w:rsidRPr="003F4FF1">
        <w:t xml:space="preserve">l </w:t>
      </w:r>
      <w:r w:rsidR="002B059C">
        <w:t>Comité</w:t>
      </w:r>
      <w:r w:rsidR="002B059C" w:rsidRPr="003F4FF1">
        <w:t xml:space="preserve"> </w:t>
      </w:r>
      <w:r w:rsidR="00AA31E5" w:rsidRPr="003F4FF1">
        <w:t>de Seguridad y Salud en el Trabajo y de Intervención Frente al Hostigamiento Sexual</w:t>
      </w:r>
      <w:r w:rsidR="00F3025F" w:rsidRPr="003F4FF1">
        <w:t xml:space="preserve"> y no hayan presentado su justificación dentro del plazo establecido serán sancionados</w:t>
      </w:r>
      <w:r w:rsidR="00E54CDE" w:rsidRPr="003F4FF1">
        <w:t>.</w:t>
      </w:r>
    </w:p>
    <w:p w14:paraId="631A0216" w14:textId="79E22CC2" w:rsidR="003F4FF1" w:rsidRDefault="003F4FF1" w:rsidP="00AA31E5">
      <w:pPr>
        <w:ind w:left="2835" w:hanging="1417"/>
        <w:jc w:val="both"/>
      </w:pPr>
    </w:p>
    <w:p w14:paraId="6687B793" w14:textId="171DC6DB" w:rsidR="003F4FF1" w:rsidRDefault="003F4FF1" w:rsidP="00AA31E5">
      <w:pPr>
        <w:ind w:left="2835" w:hanging="1417"/>
        <w:jc w:val="both"/>
      </w:pPr>
    </w:p>
    <w:p w14:paraId="6C627162" w14:textId="77777777" w:rsidR="003F4FF1" w:rsidRPr="003F4FF1" w:rsidRDefault="003F4FF1" w:rsidP="00AA31E5">
      <w:pPr>
        <w:ind w:left="2835" w:hanging="1417"/>
        <w:jc w:val="both"/>
      </w:pPr>
    </w:p>
    <w:p w14:paraId="6673D7B7" w14:textId="13343D1C" w:rsidR="004C0893" w:rsidRPr="003F4FF1" w:rsidRDefault="00F3025F" w:rsidP="007745FA">
      <w:pPr>
        <w:ind w:left="2835" w:hanging="1417"/>
        <w:jc w:val="center"/>
        <w:rPr>
          <w:b/>
          <w:bCs/>
        </w:rPr>
      </w:pPr>
      <w:r w:rsidRPr="003F4FF1">
        <w:rPr>
          <w:b/>
          <w:bCs/>
        </w:rPr>
        <w:t>DISPOSICIONES FINALES</w:t>
      </w:r>
      <w:r w:rsidR="004C0893" w:rsidRPr="003F4FF1">
        <w:rPr>
          <w:b/>
          <w:bCs/>
        </w:rPr>
        <w:t>.</w:t>
      </w:r>
    </w:p>
    <w:p w14:paraId="561925E0" w14:textId="77777777" w:rsidR="00C972AB" w:rsidRPr="003F4FF1" w:rsidRDefault="00C972AB" w:rsidP="007745FA">
      <w:pPr>
        <w:ind w:left="2835" w:hanging="1417"/>
        <w:jc w:val="center"/>
        <w:rPr>
          <w:b/>
          <w:bCs/>
        </w:rPr>
      </w:pPr>
    </w:p>
    <w:p w14:paraId="514C148C" w14:textId="44E6E56E" w:rsidR="00F3025F" w:rsidRDefault="00C972AB" w:rsidP="000F75D3">
      <w:pPr>
        <w:pStyle w:val="Textoindependiente"/>
        <w:tabs>
          <w:tab w:val="left" w:pos="2977"/>
        </w:tabs>
        <w:spacing w:before="1"/>
        <w:ind w:left="2977" w:right="145" w:hanging="1276"/>
        <w:jc w:val="both"/>
        <w:rPr>
          <w:sz w:val="22"/>
          <w:szCs w:val="22"/>
        </w:rPr>
      </w:pPr>
      <w:r w:rsidRPr="003F4FF1">
        <w:rPr>
          <w:b/>
          <w:bCs/>
          <w:sz w:val="22"/>
          <w:szCs w:val="22"/>
        </w:rPr>
        <w:t>PRIMERA.</w:t>
      </w:r>
      <w:r w:rsidRPr="003F4FF1">
        <w:rPr>
          <w:bCs/>
          <w:sz w:val="22"/>
          <w:szCs w:val="22"/>
        </w:rPr>
        <w:t xml:space="preserve"> </w:t>
      </w:r>
      <w:r w:rsidR="000F75D3">
        <w:rPr>
          <w:bCs/>
          <w:sz w:val="22"/>
          <w:szCs w:val="22"/>
        </w:rPr>
        <w:t xml:space="preserve"> </w:t>
      </w:r>
      <w:r w:rsidR="00F3025F" w:rsidRPr="003F4FF1">
        <w:rPr>
          <w:bCs/>
          <w:sz w:val="22"/>
          <w:szCs w:val="22"/>
        </w:rPr>
        <w:t>Cualquier duda que surgiese de la aplicación del presente Reglamento y los casos no previstos serán resueltos por la Junta Electoral en uso de sus atribuciones de interpretación conferida</w:t>
      </w:r>
      <w:r w:rsidR="00F3025F" w:rsidRPr="003F4FF1">
        <w:rPr>
          <w:sz w:val="22"/>
          <w:szCs w:val="22"/>
        </w:rPr>
        <w:t>.</w:t>
      </w:r>
    </w:p>
    <w:p w14:paraId="45E248BE" w14:textId="77777777" w:rsidR="00977D92" w:rsidRPr="003F4FF1" w:rsidRDefault="00977D92" w:rsidP="00C972AB">
      <w:pPr>
        <w:pStyle w:val="Textoindependiente"/>
        <w:tabs>
          <w:tab w:val="left" w:pos="3119"/>
        </w:tabs>
        <w:spacing w:before="1"/>
        <w:ind w:left="2977" w:right="145" w:hanging="1276"/>
        <w:jc w:val="both"/>
        <w:rPr>
          <w:sz w:val="22"/>
          <w:szCs w:val="22"/>
        </w:rPr>
      </w:pPr>
    </w:p>
    <w:p w14:paraId="66F661DF" w14:textId="17DC64D2" w:rsidR="00F3025F" w:rsidRPr="00EA0280" w:rsidRDefault="00C972AB" w:rsidP="00EA0280">
      <w:pPr>
        <w:pStyle w:val="Textoindependiente"/>
        <w:spacing w:line="242" w:lineRule="auto"/>
        <w:ind w:left="2977" w:right="145" w:hanging="1134"/>
        <w:jc w:val="both"/>
        <w:rPr>
          <w:bCs/>
          <w:sz w:val="22"/>
          <w:szCs w:val="22"/>
        </w:rPr>
      </w:pPr>
      <w:r w:rsidRPr="003F4FF1">
        <w:rPr>
          <w:b/>
          <w:bCs/>
          <w:sz w:val="22"/>
          <w:szCs w:val="22"/>
        </w:rPr>
        <w:t>SEGUNDA.</w:t>
      </w:r>
      <w:r w:rsidRPr="003F4FF1">
        <w:rPr>
          <w:bCs/>
          <w:sz w:val="22"/>
          <w:szCs w:val="22"/>
        </w:rPr>
        <w:t xml:space="preserve"> </w:t>
      </w:r>
      <w:r w:rsidR="00F3025F" w:rsidRPr="003F4FF1">
        <w:rPr>
          <w:bCs/>
          <w:sz w:val="22"/>
          <w:szCs w:val="22"/>
        </w:rPr>
        <w:t>Déjese sin efecto cualquier otra norma que se oponga o contravenga lo dispuesto en el presente Reglamento entrando en vigencia a partir del mismo día de su aprobación</w:t>
      </w:r>
      <w:r w:rsidR="004C0893" w:rsidRPr="003F4FF1">
        <w:rPr>
          <w:bCs/>
          <w:sz w:val="22"/>
          <w:szCs w:val="22"/>
        </w:rPr>
        <w:t>.</w:t>
      </w:r>
    </w:p>
    <w:sectPr w:rsidR="00F3025F" w:rsidRPr="00EA0280" w:rsidSect="003747CA">
      <w:pgSz w:w="11920" w:h="16850"/>
      <w:pgMar w:top="980" w:right="1714" w:bottom="1140" w:left="280" w:header="680" w:footer="964" w:gutter="0"/>
      <w:pgBorders w:display="not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88830" w14:textId="77777777" w:rsidR="00E45ADC" w:rsidRDefault="00E45ADC">
      <w:r>
        <w:separator/>
      </w:r>
    </w:p>
    <w:p w14:paraId="37FD439F" w14:textId="77777777" w:rsidR="00E45ADC" w:rsidRDefault="00E45ADC"/>
  </w:endnote>
  <w:endnote w:type="continuationSeparator" w:id="0">
    <w:p w14:paraId="57F96828" w14:textId="77777777" w:rsidR="00E45ADC" w:rsidRDefault="00E45ADC">
      <w:r>
        <w:continuationSeparator/>
      </w:r>
    </w:p>
    <w:p w14:paraId="161DB308" w14:textId="77777777" w:rsidR="00E45ADC" w:rsidRDefault="00E45A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922A7" w14:textId="77777777" w:rsidR="00E45ADC" w:rsidRDefault="00E45ADC">
      <w:r>
        <w:separator/>
      </w:r>
    </w:p>
    <w:p w14:paraId="33134C44" w14:textId="77777777" w:rsidR="00E45ADC" w:rsidRDefault="00E45ADC"/>
  </w:footnote>
  <w:footnote w:type="continuationSeparator" w:id="0">
    <w:p w14:paraId="6A4D7F07" w14:textId="77777777" w:rsidR="00E45ADC" w:rsidRDefault="00E45ADC">
      <w:r>
        <w:continuationSeparator/>
      </w:r>
    </w:p>
    <w:p w14:paraId="3A0F3032" w14:textId="77777777" w:rsidR="00E45ADC" w:rsidRDefault="00E45AD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64F5E"/>
    <w:multiLevelType w:val="hybridMultilevel"/>
    <w:tmpl w:val="FAF2D216"/>
    <w:lvl w:ilvl="0" w:tplc="11B0DF34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8F122062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B76A16EC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E084C2D2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9954A956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DF16058E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86260520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0DD02C40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E73CAA20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1">
    <w:nsid w:val="0F683DAA"/>
    <w:multiLevelType w:val="hybridMultilevel"/>
    <w:tmpl w:val="ADBEF984"/>
    <w:lvl w:ilvl="0" w:tplc="F58C9816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24C8694C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E932A1EE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984C2C8C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7C7C14A0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A03A3856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A7226032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C0482E36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2102A01C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2">
    <w:nsid w:val="143569F7"/>
    <w:multiLevelType w:val="hybridMultilevel"/>
    <w:tmpl w:val="F0A0E192"/>
    <w:lvl w:ilvl="0" w:tplc="5232A0B6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CE60ADF8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93C8D8DC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31143512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6B5AD8C0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FD8EC88C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1D78CE3A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2A2640C6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43C42520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3">
    <w:nsid w:val="19132E83"/>
    <w:multiLevelType w:val="hybridMultilevel"/>
    <w:tmpl w:val="41BC5C74"/>
    <w:lvl w:ilvl="0" w:tplc="6B1C87FC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4F946DC8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3220708C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384C1692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1F44F79A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4FAC03CC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19A09568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599ABB34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368048C4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4">
    <w:nsid w:val="213349C0"/>
    <w:multiLevelType w:val="hybridMultilevel"/>
    <w:tmpl w:val="3CBEA25C"/>
    <w:lvl w:ilvl="0" w:tplc="258EFE54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98D48B6A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015ED244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FEC8F20C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63BEF430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73EA3DA6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5BE86C5C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680C0234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D0F86E26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5">
    <w:nsid w:val="2E5063A3"/>
    <w:multiLevelType w:val="hybridMultilevel"/>
    <w:tmpl w:val="3F88C0CE"/>
    <w:lvl w:ilvl="0" w:tplc="3E744352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18F03618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881AE5B4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B5308C72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98B876F0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77903CA4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C99039A6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F2C4EA2C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1E4A5694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6">
    <w:nsid w:val="452C7A03"/>
    <w:multiLevelType w:val="hybridMultilevel"/>
    <w:tmpl w:val="34EC8FAA"/>
    <w:lvl w:ilvl="0" w:tplc="0038E562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95E4F55A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000ACC34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69403A12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0CEE4B18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32B6E418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1B584018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43661394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7D50F86E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7">
    <w:nsid w:val="4C093FA5"/>
    <w:multiLevelType w:val="hybridMultilevel"/>
    <w:tmpl w:val="BADC02C8"/>
    <w:lvl w:ilvl="0" w:tplc="1C4E5B2E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7EEA504E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4E687152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EC484614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EEE6A0BE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38B4AA32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AE6023B4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01FEEC40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D3C23ABC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8">
    <w:nsid w:val="542B40C3"/>
    <w:multiLevelType w:val="hybridMultilevel"/>
    <w:tmpl w:val="7150A822"/>
    <w:lvl w:ilvl="0" w:tplc="C6264392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9B76A10E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385C7C7C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2F624AB8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DB06F0E4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F27C2284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63820052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BF1E85B8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601A4EFA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9">
    <w:nsid w:val="5971042D"/>
    <w:multiLevelType w:val="hybridMultilevel"/>
    <w:tmpl w:val="618479BE"/>
    <w:lvl w:ilvl="0" w:tplc="BFBAD93C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368" w:hanging="360"/>
      </w:pPr>
    </w:lvl>
    <w:lvl w:ilvl="2" w:tplc="280A001B" w:tentative="1">
      <w:start w:val="1"/>
      <w:numFmt w:val="lowerRoman"/>
      <w:lvlText w:val="%3."/>
      <w:lvlJc w:val="right"/>
      <w:pPr>
        <w:ind w:left="3088" w:hanging="180"/>
      </w:pPr>
    </w:lvl>
    <w:lvl w:ilvl="3" w:tplc="280A000F" w:tentative="1">
      <w:start w:val="1"/>
      <w:numFmt w:val="decimal"/>
      <w:lvlText w:val="%4."/>
      <w:lvlJc w:val="left"/>
      <w:pPr>
        <w:ind w:left="3808" w:hanging="360"/>
      </w:pPr>
    </w:lvl>
    <w:lvl w:ilvl="4" w:tplc="280A0019" w:tentative="1">
      <w:start w:val="1"/>
      <w:numFmt w:val="lowerLetter"/>
      <w:lvlText w:val="%5."/>
      <w:lvlJc w:val="left"/>
      <w:pPr>
        <w:ind w:left="4528" w:hanging="360"/>
      </w:pPr>
    </w:lvl>
    <w:lvl w:ilvl="5" w:tplc="280A001B" w:tentative="1">
      <w:start w:val="1"/>
      <w:numFmt w:val="lowerRoman"/>
      <w:lvlText w:val="%6."/>
      <w:lvlJc w:val="right"/>
      <w:pPr>
        <w:ind w:left="5248" w:hanging="180"/>
      </w:pPr>
    </w:lvl>
    <w:lvl w:ilvl="6" w:tplc="280A000F" w:tentative="1">
      <w:start w:val="1"/>
      <w:numFmt w:val="decimal"/>
      <w:lvlText w:val="%7."/>
      <w:lvlJc w:val="left"/>
      <w:pPr>
        <w:ind w:left="5968" w:hanging="360"/>
      </w:pPr>
    </w:lvl>
    <w:lvl w:ilvl="7" w:tplc="280A0019" w:tentative="1">
      <w:start w:val="1"/>
      <w:numFmt w:val="lowerLetter"/>
      <w:lvlText w:val="%8."/>
      <w:lvlJc w:val="left"/>
      <w:pPr>
        <w:ind w:left="6688" w:hanging="360"/>
      </w:pPr>
    </w:lvl>
    <w:lvl w:ilvl="8" w:tplc="280A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>
    <w:nsid w:val="5A583A12"/>
    <w:multiLevelType w:val="hybridMultilevel"/>
    <w:tmpl w:val="FAAC63B2"/>
    <w:lvl w:ilvl="0" w:tplc="0DE087B6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B246D06A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0DBE8AC6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433E2662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DEE46766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1B4CB8B4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6B7005F2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887ECBBC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983EF15E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11">
    <w:nsid w:val="67EB74CF"/>
    <w:multiLevelType w:val="hybridMultilevel"/>
    <w:tmpl w:val="FAC2865A"/>
    <w:lvl w:ilvl="0" w:tplc="CACECD16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52E23B3A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908A6DA8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684EE71E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E962E9E6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D4E285F4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66A08F3E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C374BB9E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2304D112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abstractNum w:abstractNumId="12">
    <w:nsid w:val="6F044DFD"/>
    <w:multiLevelType w:val="hybridMultilevel"/>
    <w:tmpl w:val="6EC874E2"/>
    <w:lvl w:ilvl="0" w:tplc="965848BA">
      <w:start w:val="1"/>
      <w:numFmt w:val="lowerLetter"/>
      <w:lvlText w:val="%1)"/>
      <w:lvlJc w:val="left"/>
      <w:pPr>
        <w:ind w:left="2014" w:hanging="233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7F427996">
      <w:numFmt w:val="bullet"/>
      <w:lvlText w:val="•"/>
      <w:lvlJc w:val="left"/>
      <w:pPr>
        <w:ind w:left="2825" w:hanging="233"/>
      </w:pPr>
      <w:rPr>
        <w:rFonts w:hint="default"/>
        <w:lang w:val="es-ES" w:eastAsia="en-US" w:bidi="ar-SA"/>
      </w:rPr>
    </w:lvl>
    <w:lvl w:ilvl="2" w:tplc="F3EAE5BA">
      <w:numFmt w:val="bullet"/>
      <w:lvlText w:val="•"/>
      <w:lvlJc w:val="left"/>
      <w:pPr>
        <w:ind w:left="3630" w:hanging="233"/>
      </w:pPr>
      <w:rPr>
        <w:rFonts w:hint="default"/>
        <w:lang w:val="es-ES" w:eastAsia="en-US" w:bidi="ar-SA"/>
      </w:rPr>
    </w:lvl>
    <w:lvl w:ilvl="3" w:tplc="CFE4FC86">
      <w:numFmt w:val="bullet"/>
      <w:lvlText w:val="•"/>
      <w:lvlJc w:val="left"/>
      <w:pPr>
        <w:ind w:left="4435" w:hanging="233"/>
      </w:pPr>
      <w:rPr>
        <w:rFonts w:hint="default"/>
        <w:lang w:val="es-ES" w:eastAsia="en-US" w:bidi="ar-SA"/>
      </w:rPr>
    </w:lvl>
    <w:lvl w:ilvl="4" w:tplc="66E281C8">
      <w:numFmt w:val="bullet"/>
      <w:lvlText w:val="•"/>
      <w:lvlJc w:val="left"/>
      <w:pPr>
        <w:ind w:left="5240" w:hanging="233"/>
      </w:pPr>
      <w:rPr>
        <w:rFonts w:hint="default"/>
        <w:lang w:val="es-ES" w:eastAsia="en-US" w:bidi="ar-SA"/>
      </w:rPr>
    </w:lvl>
    <w:lvl w:ilvl="5" w:tplc="3A2632DE">
      <w:numFmt w:val="bullet"/>
      <w:lvlText w:val="•"/>
      <w:lvlJc w:val="left"/>
      <w:pPr>
        <w:ind w:left="6045" w:hanging="233"/>
      </w:pPr>
      <w:rPr>
        <w:rFonts w:hint="default"/>
        <w:lang w:val="es-ES" w:eastAsia="en-US" w:bidi="ar-SA"/>
      </w:rPr>
    </w:lvl>
    <w:lvl w:ilvl="6" w:tplc="F12CC764">
      <w:numFmt w:val="bullet"/>
      <w:lvlText w:val="•"/>
      <w:lvlJc w:val="left"/>
      <w:pPr>
        <w:ind w:left="6850" w:hanging="233"/>
      </w:pPr>
      <w:rPr>
        <w:rFonts w:hint="default"/>
        <w:lang w:val="es-ES" w:eastAsia="en-US" w:bidi="ar-SA"/>
      </w:rPr>
    </w:lvl>
    <w:lvl w:ilvl="7" w:tplc="BFCECFEA">
      <w:numFmt w:val="bullet"/>
      <w:lvlText w:val="•"/>
      <w:lvlJc w:val="left"/>
      <w:pPr>
        <w:ind w:left="7655" w:hanging="233"/>
      </w:pPr>
      <w:rPr>
        <w:rFonts w:hint="default"/>
        <w:lang w:val="es-ES" w:eastAsia="en-US" w:bidi="ar-SA"/>
      </w:rPr>
    </w:lvl>
    <w:lvl w:ilvl="8" w:tplc="F3209BC0">
      <w:numFmt w:val="bullet"/>
      <w:lvlText w:val="•"/>
      <w:lvlJc w:val="left"/>
      <w:pPr>
        <w:ind w:left="8460" w:hanging="233"/>
      </w:pPr>
      <w:rPr>
        <w:rFonts w:hint="default"/>
        <w:lang w:val="es-ES" w:eastAsia="en-US" w:bidi="ar-SA"/>
      </w:rPr>
    </w:lvl>
  </w:abstractNum>
  <w:abstractNum w:abstractNumId="13">
    <w:nsid w:val="79131A91"/>
    <w:multiLevelType w:val="hybridMultilevel"/>
    <w:tmpl w:val="C48CBF4A"/>
    <w:lvl w:ilvl="0" w:tplc="0D526D14">
      <w:start w:val="1"/>
      <w:numFmt w:val="lowerLetter"/>
      <w:lvlText w:val="%1)"/>
      <w:lvlJc w:val="left"/>
      <w:pPr>
        <w:ind w:left="2144" w:hanging="360"/>
      </w:pPr>
      <w:rPr>
        <w:rFonts w:ascii="Arial" w:eastAsia="Arial" w:hAnsi="Arial" w:cs="Arial" w:hint="default"/>
        <w:w w:val="96"/>
        <w:sz w:val="20"/>
        <w:szCs w:val="20"/>
        <w:lang w:val="es-ES" w:eastAsia="en-US" w:bidi="ar-SA"/>
      </w:rPr>
    </w:lvl>
    <w:lvl w:ilvl="1" w:tplc="2C2C0202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2" w:tplc="56127302">
      <w:numFmt w:val="bullet"/>
      <w:lvlText w:val="•"/>
      <w:lvlJc w:val="left"/>
      <w:pPr>
        <w:ind w:left="3726" w:hanging="360"/>
      </w:pPr>
      <w:rPr>
        <w:rFonts w:hint="default"/>
        <w:lang w:val="es-ES" w:eastAsia="en-US" w:bidi="ar-SA"/>
      </w:rPr>
    </w:lvl>
    <w:lvl w:ilvl="3" w:tplc="9304728E">
      <w:numFmt w:val="bullet"/>
      <w:lvlText w:val="•"/>
      <w:lvlJc w:val="left"/>
      <w:pPr>
        <w:ind w:left="4519" w:hanging="360"/>
      </w:pPr>
      <w:rPr>
        <w:rFonts w:hint="default"/>
        <w:lang w:val="es-ES" w:eastAsia="en-US" w:bidi="ar-SA"/>
      </w:rPr>
    </w:lvl>
    <w:lvl w:ilvl="4" w:tplc="30B04F0A">
      <w:numFmt w:val="bullet"/>
      <w:lvlText w:val="•"/>
      <w:lvlJc w:val="left"/>
      <w:pPr>
        <w:ind w:left="5312" w:hanging="360"/>
      </w:pPr>
      <w:rPr>
        <w:rFonts w:hint="default"/>
        <w:lang w:val="es-ES" w:eastAsia="en-US" w:bidi="ar-SA"/>
      </w:rPr>
    </w:lvl>
    <w:lvl w:ilvl="5" w:tplc="B70272F4">
      <w:numFmt w:val="bullet"/>
      <w:lvlText w:val="•"/>
      <w:lvlJc w:val="left"/>
      <w:pPr>
        <w:ind w:left="6105" w:hanging="360"/>
      </w:pPr>
      <w:rPr>
        <w:rFonts w:hint="default"/>
        <w:lang w:val="es-ES" w:eastAsia="en-US" w:bidi="ar-SA"/>
      </w:rPr>
    </w:lvl>
    <w:lvl w:ilvl="6" w:tplc="68D09196"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 w:tplc="AEA6BD8A">
      <w:numFmt w:val="bullet"/>
      <w:lvlText w:val="•"/>
      <w:lvlJc w:val="left"/>
      <w:pPr>
        <w:ind w:left="7691" w:hanging="360"/>
      </w:pPr>
      <w:rPr>
        <w:rFonts w:hint="default"/>
        <w:lang w:val="es-ES" w:eastAsia="en-US" w:bidi="ar-SA"/>
      </w:rPr>
    </w:lvl>
    <w:lvl w:ilvl="8" w:tplc="CFB290DA">
      <w:numFmt w:val="bullet"/>
      <w:lvlText w:val="•"/>
      <w:lvlJc w:val="left"/>
      <w:pPr>
        <w:ind w:left="8484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4"/>
  </w:num>
  <w:num w:numId="5">
    <w:abstractNumId w:val="0"/>
  </w:num>
  <w:num w:numId="6">
    <w:abstractNumId w:val="3"/>
  </w:num>
  <w:num w:numId="7">
    <w:abstractNumId w:val="12"/>
  </w:num>
  <w:num w:numId="8">
    <w:abstractNumId w:val="6"/>
  </w:num>
  <w:num w:numId="9">
    <w:abstractNumId w:val="5"/>
  </w:num>
  <w:num w:numId="10">
    <w:abstractNumId w:val="11"/>
  </w:num>
  <w:num w:numId="11">
    <w:abstractNumId w:val="1"/>
  </w:num>
  <w:num w:numId="12">
    <w:abstractNumId w:val="13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341"/>
    <w:rsid w:val="000060D5"/>
    <w:rsid w:val="00014695"/>
    <w:rsid w:val="00015D82"/>
    <w:rsid w:val="00035297"/>
    <w:rsid w:val="00061626"/>
    <w:rsid w:val="000653EB"/>
    <w:rsid w:val="000864C1"/>
    <w:rsid w:val="0008765B"/>
    <w:rsid w:val="000C168D"/>
    <w:rsid w:val="000E3BA6"/>
    <w:rsid w:val="000E4FF9"/>
    <w:rsid w:val="000F75D3"/>
    <w:rsid w:val="00100335"/>
    <w:rsid w:val="001216D9"/>
    <w:rsid w:val="001239E9"/>
    <w:rsid w:val="00125E6D"/>
    <w:rsid w:val="00154B67"/>
    <w:rsid w:val="001658CD"/>
    <w:rsid w:val="00182114"/>
    <w:rsid w:val="00182B02"/>
    <w:rsid w:val="00184B2D"/>
    <w:rsid w:val="001A1027"/>
    <w:rsid w:val="001A4428"/>
    <w:rsid w:val="001A46B8"/>
    <w:rsid w:val="001B1318"/>
    <w:rsid w:val="001B4A03"/>
    <w:rsid w:val="001C012B"/>
    <w:rsid w:val="001C05F6"/>
    <w:rsid w:val="001C7D68"/>
    <w:rsid w:val="001D357E"/>
    <w:rsid w:val="001D4160"/>
    <w:rsid w:val="001E258A"/>
    <w:rsid w:val="001E25F2"/>
    <w:rsid w:val="001F01EE"/>
    <w:rsid w:val="001F05FD"/>
    <w:rsid w:val="001F6A49"/>
    <w:rsid w:val="00210620"/>
    <w:rsid w:val="0024507B"/>
    <w:rsid w:val="00251CC2"/>
    <w:rsid w:val="00254BAB"/>
    <w:rsid w:val="00255060"/>
    <w:rsid w:val="00255364"/>
    <w:rsid w:val="0027457B"/>
    <w:rsid w:val="0028576A"/>
    <w:rsid w:val="00292AA0"/>
    <w:rsid w:val="002A6D0A"/>
    <w:rsid w:val="002B059C"/>
    <w:rsid w:val="002C6389"/>
    <w:rsid w:val="002E17F2"/>
    <w:rsid w:val="002F4818"/>
    <w:rsid w:val="00303EAE"/>
    <w:rsid w:val="003248E8"/>
    <w:rsid w:val="00340F72"/>
    <w:rsid w:val="00341444"/>
    <w:rsid w:val="00342CD2"/>
    <w:rsid w:val="003701DD"/>
    <w:rsid w:val="003747CA"/>
    <w:rsid w:val="00376A0F"/>
    <w:rsid w:val="00386575"/>
    <w:rsid w:val="00397218"/>
    <w:rsid w:val="003A79BC"/>
    <w:rsid w:val="003B1499"/>
    <w:rsid w:val="003B3113"/>
    <w:rsid w:val="003B5694"/>
    <w:rsid w:val="003C7F49"/>
    <w:rsid w:val="003D5A03"/>
    <w:rsid w:val="003E682B"/>
    <w:rsid w:val="003E7B61"/>
    <w:rsid w:val="003F0F0E"/>
    <w:rsid w:val="003F4FF1"/>
    <w:rsid w:val="00406341"/>
    <w:rsid w:val="00410642"/>
    <w:rsid w:val="00431991"/>
    <w:rsid w:val="00431992"/>
    <w:rsid w:val="00436569"/>
    <w:rsid w:val="00453B70"/>
    <w:rsid w:val="004613B1"/>
    <w:rsid w:val="00480F97"/>
    <w:rsid w:val="004C0893"/>
    <w:rsid w:val="004D101D"/>
    <w:rsid w:val="004F75E6"/>
    <w:rsid w:val="00510247"/>
    <w:rsid w:val="0052218C"/>
    <w:rsid w:val="0053110B"/>
    <w:rsid w:val="00533761"/>
    <w:rsid w:val="00536A02"/>
    <w:rsid w:val="00543E4D"/>
    <w:rsid w:val="00550E47"/>
    <w:rsid w:val="00553F5E"/>
    <w:rsid w:val="00574D04"/>
    <w:rsid w:val="00581048"/>
    <w:rsid w:val="00581AC5"/>
    <w:rsid w:val="00591C0D"/>
    <w:rsid w:val="005B3466"/>
    <w:rsid w:val="005B3E80"/>
    <w:rsid w:val="005D23C6"/>
    <w:rsid w:val="005E3F60"/>
    <w:rsid w:val="005E4F1B"/>
    <w:rsid w:val="00625763"/>
    <w:rsid w:val="00643035"/>
    <w:rsid w:val="0065773F"/>
    <w:rsid w:val="00666E8B"/>
    <w:rsid w:val="006802FA"/>
    <w:rsid w:val="00686766"/>
    <w:rsid w:val="00691137"/>
    <w:rsid w:val="00691900"/>
    <w:rsid w:val="006B064A"/>
    <w:rsid w:val="006D0EED"/>
    <w:rsid w:val="006E284C"/>
    <w:rsid w:val="007602FB"/>
    <w:rsid w:val="007745FA"/>
    <w:rsid w:val="007751A1"/>
    <w:rsid w:val="007929F4"/>
    <w:rsid w:val="00792B8A"/>
    <w:rsid w:val="00794BC9"/>
    <w:rsid w:val="007B1ED5"/>
    <w:rsid w:val="007B2E22"/>
    <w:rsid w:val="007D1476"/>
    <w:rsid w:val="007F004A"/>
    <w:rsid w:val="007F5357"/>
    <w:rsid w:val="007F6FC9"/>
    <w:rsid w:val="0080643C"/>
    <w:rsid w:val="00807CDB"/>
    <w:rsid w:val="0082199A"/>
    <w:rsid w:val="00826FC7"/>
    <w:rsid w:val="00837C37"/>
    <w:rsid w:val="008A0163"/>
    <w:rsid w:val="008B1CC6"/>
    <w:rsid w:val="008B4CFF"/>
    <w:rsid w:val="008F06A5"/>
    <w:rsid w:val="008F7D8E"/>
    <w:rsid w:val="00925325"/>
    <w:rsid w:val="00925939"/>
    <w:rsid w:val="009269FB"/>
    <w:rsid w:val="00943E73"/>
    <w:rsid w:val="0094576D"/>
    <w:rsid w:val="00971882"/>
    <w:rsid w:val="00977D92"/>
    <w:rsid w:val="00986F84"/>
    <w:rsid w:val="00996842"/>
    <w:rsid w:val="009B3924"/>
    <w:rsid w:val="009B3AC4"/>
    <w:rsid w:val="009C5AB9"/>
    <w:rsid w:val="009F6836"/>
    <w:rsid w:val="00A45294"/>
    <w:rsid w:val="00A51FE8"/>
    <w:rsid w:val="00A55D23"/>
    <w:rsid w:val="00A621F1"/>
    <w:rsid w:val="00A66F80"/>
    <w:rsid w:val="00A670D6"/>
    <w:rsid w:val="00AA31E5"/>
    <w:rsid w:val="00AA3BCA"/>
    <w:rsid w:val="00AB2584"/>
    <w:rsid w:val="00AC4F11"/>
    <w:rsid w:val="00AD77B6"/>
    <w:rsid w:val="00AF52CF"/>
    <w:rsid w:val="00AF72CA"/>
    <w:rsid w:val="00B02087"/>
    <w:rsid w:val="00B10007"/>
    <w:rsid w:val="00B25CA5"/>
    <w:rsid w:val="00B600DF"/>
    <w:rsid w:val="00B725CE"/>
    <w:rsid w:val="00B80918"/>
    <w:rsid w:val="00B94CB9"/>
    <w:rsid w:val="00BB4389"/>
    <w:rsid w:val="00BC44DE"/>
    <w:rsid w:val="00BC7D6A"/>
    <w:rsid w:val="00BD6F01"/>
    <w:rsid w:val="00C2025E"/>
    <w:rsid w:val="00C50229"/>
    <w:rsid w:val="00C54181"/>
    <w:rsid w:val="00C65E71"/>
    <w:rsid w:val="00C73187"/>
    <w:rsid w:val="00C85449"/>
    <w:rsid w:val="00C859B2"/>
    <w:rsid w:val="00C872E4"/>
    <w:rsid w:val="00C972AB"/>
    <w:rsid w:val="00C974FC"/>
    <w:rsid w:val="00CA3805"/>
    <w:rsid w:val="00CA5D10"/>
    <w:rsid w:val="00CC548A"/>
    <w:rsid w:val="00CD5381"/>
    <w:rsid w:val="00D33684"/>
    <w:rsid w:val="00D34F71"/>
    <w:rsid w:val="00D47CDD"/>
    <w:rsid w:val="00D60B4D"/>
    <w:rsid w:val="00D671BC"/>
    <w:rsid w:val="00D76985"/>
    <w:rsid w:val="00D83FC3"/>
    <w:rsid w:val="00D931F4"/>
    <w:rsid w:val="00D96734"/>
    <w:rsid w:val="00DA29D4"/>
    <w:rsid w:val="00DB7D0F"/>
    <w:rsid w:val="00DD798B"/>
    <w:rsid w:val="00DE0470"/>
    <w:rsid w:val="00DE76D9"/>
    <w:rsid w:val="00DF0E02"/>
    <w:rsid w:val="00DF7E11"/>
    <w:rsid w:val="00E242EB"/>
    <w:rsid w:val="00E324CB"/>
    <w:rsid w:val="00E45ADC"/>
    <w:rsid w:val="00E54CDE"/>
    <w:rsid w:val="00E71778"/>
    <w:rsid w:val="00E73EDB"/>
    <w:rsid w:val="00E9032C"/>
    <w:rsid w:val="00EA0280"/>
    <w:rsid w:val="00EC21D6"/>
    <w:rsid w:val="00EC3DBD"/>
    <w:rsid w:val="00EC635C"/>
    <w:rsid w:val="00EC7E1B"/>
    <w:rsid w:val="00ED1CC3"/>
    <w:rsid w:val="00EE5C6C"/>
    <w:rsid w:val="00F15511"/>
    <w:rsid w:val="00F2008F"/>
    <w:rsid w:val="00F26FC9"/>
    <w:rsid w:val="00F3025F"/>
    <w:rsid w:val="00F31B07"/>
    <w:rsid w:val="00F67FCB"/>
    <w:rsid w:val="00F75DE1"/>
    <w:rsid w:val="00F87AF2"/>
    <w:rsid w:val="00F90811"/>
    <w:rsid w:val="00F9777E"/>
    <w:rsid w:val="00FA3901"/>
    <w:rsid w:val="00FB728B"/>
    <w:rsid w:val="00FD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3BF53"/>
  <w15:docId w15:val="{C8E39C92-8C6A-4216-B38E-42549229F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94"/>
      <w:ind w:left="1424" w:right="128" w:hanging="3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3688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F68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3E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2144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A3B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3BCA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A3B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3BCA"/>
    <w:rPr>
      <w:rFonts w:ascii="Arial" w:eastAsia="Arial" w:hAnsi="Arial" w:cs="Arial"/>
      <w:lang w:val="es-ES"/>
    </w:rPr>
  </w:style>
  <w:style w:type="paragraph" w:styleId="Textodeglobo">
    <w:name w:val="Balloon Text"/>
    <w:basedOn w:val="Normal"/>
    <w:link w:val="TextodegloboCar"/>
    <w:uiPriority w:val="99"/>
    <w:unhideWhenUsed/>
    <w:rsid w:val="00AA3BCA"/>
    <w:pPr>
      <w:widowControl/>
      <w:autoSpaceDE/>
      <w:autoSpaceDN/>
    </w:pPr>
    <w:rPr>
      <w:rFonts w:ascii="Tahoma" w:eastAsiaTheme="minorEastAsia" w:hAnsi="Tahoma" w:cs="Tahoma"/>
      <w:sz w:val="16"/>
      <w:szCs w:val="16"/>
      <w:lang w:val="en-CA" w:eastAsia="en-CA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AA3BCA"/>
    <w:rPr>
      <w:rFonts w:ascii="Tahoma" w:eastAsiaTheme="minorEastAsia" w:hAnsi="Tahoma" w:cs="Tahoma"/>
      <w:sz w:val="16"/>
      <w:szCs w:val="16"/>
      <w:lang w:val="en-CA" w:eastAsia="en-CA"/>
    </w:rPr>
  </w:style>
  <w:style w:type="table" w:styleId="Tablaconcuadrcula">
    <w:name w:val="Table Grid"/>
    <w:basedOn w:val="Tablanormal"/>
    <w:uiPriority w:val="39"/>
    <w:rsid w:val="00AA3B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D769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7698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76985"/>
    <w:rPr>
      <w:rFonts w:ascii="Arial" w:eastAsia="Arial" w:hAnsi="Arial" w:cs="Arial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69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6985"/>
    <w:rPr>
      <w:rFonts w:ascii="Arial" w:eastAsia="Arial" w:hAnsi="Arial" w:cs="Arial"/>
      <w:b/>
      <w:bCs/>
      <w:sz w:val="20"/>
      <w:szCs w:val="20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F90811"/>
    <w:pPr>
      <w:keepNext/>
      <w:keepLines/>
      <w:widowControl/>
      <w:autoSpaceDE/>
      <w:autoSpaceDN/>
      <w:spacing w:before="24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PE" w:eastAsia="es-PE"/>
    </w:rPr>
  </w:style>
  <w:style w:type="paragraph" w:styleId="TDC2">
    <w:name w:val="toc 2"/>
    <w:basedOn w:val="Normal"/>
    <w:next w:val="Normal"/>
    <w:autoRedefine/>
    <w:uiPriority w:val="39"/>
    <w:unhideWhenUsed/>
    <w:rsid w:val="005B3466"/>
    <w:pPr>
      <w:tabs>
        <w:tab w:val="right" w:leader="dot" w:pos="9770"/>
        <w:tab w:val="right" w:leader="dot" w:pos="10206"/>
      </w:tabs>
      <w:spacing w:after="100"/>
      <w:ind w:left="1134"/>
    </w:pPr>
    <w:rPr>
      <w:b/>
      <w:noProof/>
    </w:rPr>
  </w:style>
  <w:style w:type="character" w:styleId="Hipervnculo">
    <w:name w:val="Hyperlink"/>
    <w:basedOn w:val="Fuentedeprrafopredeter"/>
    <w:uiPriority w:val="99"/>
    <w:unhideWhenUsed/>
    <w:rsid w:val="00F90811"/>
    <w:rPr>
      <w:color w:val="0000FF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977D92"/>
    <w:pPr>
      <w:spacing w:after="100"/>
      <w:ind w:left="1134"/>
      <w:jc w:val="both"/>
    </w:pPr>
  </w:style>
  <w:style w:type="character" w:customStyle="1" w:styleId="Ttulo3Car">
    <w:name w:val="Título 3 Car"/>
    <w:basedOn w:val="Fuentedeprrafopredeter"/>
    <w:link w:val="Ttulo3"/>
    <w:uiPriority w:val="9"/>
    <w:rsid w:val="009F68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8B4CFF"/>
    <w:pPr>
      <w:spacing w:after="100"/>
      <w:ind w:left="440"/>
    </w:pPr>
  </w:style>
  <w:style w:type="character" w:customStyle="1" w:styleId="Ttulo4Car">
    <w:name w:val="Título 4 Car"/>
    <w:basedOn w:val="Fuentedeprrafopredeter"/>
    <w:link w:val="Ttulo4"/>
    <w:uiPriority w:val="9"/>
    <w:semiHidden/>
    <w:rsid w:val="005B3E80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069E8-0BD5-4049-B71E-229EAF294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2568</Words>
  <Characters>14128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A ELECCIONES PARA ELEGIR A LOS REPRESENTANTES TITULARES Y SUPLENTES DE LOS TRABAJADORES AL COMITÉ DE SEGURIDAD Y SALUD EN EL TRABAJO DE LA SEDE CENTRAL DEL MINISTERIO DE AGRICULTURA</vt:lpstr>
    </vt:vector>
  </TitlesOfParts>
  <Company/>
  <LinksUpToDate>false</LinksUpToDate>
  <CharactersWithSpaces>16663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A ELECCIONES PARA ELEGIR A LOS REPRESENTANTES TITULARES Y SUPLENTES DE LOS TRABAJADORES AL COMITÉ DE SEGURIDAD Y SALUD EN EL TRABAJO DE LA SEDE CENTRAL DEL MINISTERIO DE AGRICULTURA</dc:title>
  <dc:creator>nalarcon</dc:creator>
  <cp:lastModifiedBy>Angelica</cp:lastModifiedBy>
  <cp:revision>32</cp:revision>
  <dcterms:created xsi:type="dcterms:W3CDTF">2021-12-30T22:37:00Z</dcterms:created>
  <dcterms:modified xsi:type="dcterms:W3CDTF">2022-07-09T16:51:00Z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2020-10-08T00:00:00Z</vt:filetime>
  </property>
</Properties>
</file>